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A634B" w14:textId="77777777" w:rsidR="00014A5E" w:rsidRDefault="00376115" w:rsidP="007B236C">
      <w:pPr>
        <w:pStyle w:val="Body"/>
        <w:spacing w:after="0" w:line="240" w:lineRule="auto"/>
        <w:ind w:left="284"/>
        <w:rPr>
          <w:b/>
          <w:bCs/>
          <w:u w:val="single"/>
        </w:rPr>
      </w:pPr>
      <w:r>
        <w:rPr>
          <w:b/>
          <w:bCs/>
          <w:u w:val="single"/>
        </w:rPr>
        <w:t>Bası</w:t>
      </w:r>
      <w:r>
        <w:rPr>
          <w:b/>
          <w:bCs/>
          <w:u w:val="single"/>
          <w:lang w:val="de-DE"/>
        </w:rPr>
        <w:t>n B</w:t>
      </w:r>
      <w:r>
        <w:rPr>
          <w:b/>
          <w:bCs/>
          <w:u w:val="single"/>
        </w:rPr>
        <w:t>ülteni</w:t>
      </w:r>
      <w:r>
        <w:rPr>
          <w:b/>
          <w:bCs/>
          <w:u w:val="single"/>
        </w:rPr>
        <w:br/>
      </w:r>
      <w:r>
        <w:t>04 Nisan 2018</w:t>
      </w:r>
      <w:r>
        <w:rPr>
          <w:b/>
          <w:bCs/>
          <w:u w:val="single"/>
        </w:rPr>
        <w:t xml:space="preserve"> </w:t>
      </w:r>
    </w:p>
    <w:p w14:paraId="6DD0B319" w14:textId="40A1F328" w:rsidR="00014A5E" w:rsidRDefault="00376115" w:rsidP="007B236C">
      <w:pPr>
        <w:pStyle w:val="Body"/>
        <w:spacing w:after="0" w:line="240" w:lineRule="auto"/>
        <w:ind w:left="284"/>
        <w:jc w:val="center"/>
        <w:rPr>
          <w:b/>
          <w:bCs/>
          <w:sz w:val="32"/>
          <w:szCs w:val="32"/>
        </w:rPr>
      </w:pPr>
      <w:r>
        <w:rPr>
          <w:b/>
          <w:bCs/>
          <w:sz w:val="24"/>
          <w:szCs w:val="24"/>
          <w:u w:val="single"/>
        </w:rPr>
        <w:t xml:space="preserve">Yeni Sergi </w:t>
      </w:r>
    </w:p>
    <w:p w14:paraId="7A73A89C" w14:textId="1FFA1170" w:rsidR="00014A5E" w:rsidRDefault="00376115" w:rsidP="007B236C">
      <w:pPr>
        <w:pStyle w:val="Body"/>
        <w:spacing w:after="0" w:line="240" w:lineRule="auto"/>
        <w:ind w:left="284"/>
        <w:jc w:val="center"/>
        <w:rPr>
          <w:b/>
          <w:bCs/>
          <w:sz w:val="48"/>
          <w:szCs w:val="48"/>
        </w:rPr>
      </w:pPr>
      <w:r>
        <w:rPr>
          <w:b/>
          <w:bCs/>
          <w:sz w:val="48"/>
          <w:szCs w:val="48"/>
        </w:rPr>
        <w:t>İstanbul’da Deniz Sefası</w:t>
      </w:r>
    </w:p>
    <w:p w14:paraId="4218637B" w14:textId="577BA93D" w:rsidR="00014A5E" w:rsidRDefault="00376115" w:rsidP="007B236C">
      <w:pPr>
        <w:pStyle w:val="Body"/>
        <w:spacing w:after="0" w:line="240" w:lineRule="auto"/>
        <w:ind w:left="284"/>
        <w:jc w:val="center"/>
        <w:rPr>
          <w:b/>
          <w:bCs/>
          <w:sz w:val="40"/>
          <w:szCs w:val="40"/>
        </w:rPr>
      </w:pPr>
      <w:r>
        <w:rPr>
          <w:b/>
          <w:bCs/>
          <w:sz w:val="40"/>
          <w:szCs w:val="40"/>
        </w:rPr>
        <w:t>Deniz Hamamından Plaja Nostalji</w:t>
      </w:r>
    </w:p>
    <w:p w14:paraId="3CAD346F" w14:textId="77777777" w:rsidR="00014A5E" w:rsidRDefault="00014A5E" w:rsidP="007B236C">
      <w:pPr>
        <w:pStyle w:val="Body"/>
        <w:spacing w:after="0" w:line="240" w:lineRule="auto"/>
        <w:ind w:left="284"/>
        <w:jc w:val="center"/>
        <w:rPr>
          <w:b/>
          <w:bCs/>
          <w:sz w:val="10"/>
          <w:szCs w:val="10"/>
        </w:rPr>
      </w:pPr>
    </w:p>
    <w:p w14:paraId="5BC15C7E" w14:textId="77777777" w:rsidR="00014A5E" w:rsidRPr="007B236C" w:rsidRDefault="00376115" w:rsidP="007B236C">
      <w:pPr>
        <w:pStyle w:val="Body"/>
        <w:spacing w:line="240" w:lineRule="auto"/>
        <w:ind w:left="284"/>
        <w:jc w:val="center"/>
        <w:rPr>
          <w:b/>
          <w:sz w:val="24"/>
          <w:szCs w:val="24"/>
        </w:rPr>
      </w:pPr>
      <w:r w:rsidRPr="007B236C">
        <w:rPr>
          <w:b/>
          <w:sz w:val="24"/>
          <w:szCs w:val="24"/>
        </w:rPr>
        <w:t>05 Nisan – 26 Ağ</w:t>
      </w:r>
      <w:r w:rsidRPr="007B236C">
        <w:rPr>
          <w:b/>
          <w:sz w:val="24"/>
          <w:szCs w:val="24"/>
          <w:lang w:val="pt-PT"/>
        </w:rPr>
        <w:t>ustos 2018</w:t>
      </w:r>
    </w:p>
    <w:p w14:paraId="24062345" w14:textId="77777777" w:rsidR="00014A5E" w:rsidRDefault="00014A5E" w:rsidP="007B236C">
      <w:pPr>
        <w:pStyle w:val="Body"/>
        <w:spacing w:after="0" w:line="240" w:lineRule="auto"/>
        <w:ind w:left="284"/>
        <w:jc w:val="both"/>
        <w:rPr>
          <w:b/>
          <w:bCs/>
          <w:sz w:val="10"/>
          <w:szCs w:val="10"/>
        </w:rPr>
      </w:pPr>
    </w:p>
    <w:p w14:paraId="4D17927C" w14:textId="1C3D90C1" w:rsidR="00F04866" w:rsidRDefault="00376115" w:rsidP="007B236C">
      <w:pPr>
        <w:pStyle w:val="Body"/>
        <w:spacing w:after="0" w:line="240" w:lineRule="auto"/>
        <w:ind w:left="284"/>
        <w:jc w:val="both"/>
        <w:rPr>
          <w:b/>
          <w:bCs/>
          <w:sz w:val="24"/>
          <w:szCs w:val="24"/>
        </w:rPr>
      </w:pPr>
      <w:r>
        <w:rPr>
          <w:b/>
          <w:bCs/>
          <w:sz w:val="24"/>
          <w:szCs w:val="24"/>
          <w:lang w:val="de-DE"/>
        </w:rPr>
        <w:t>Pera M</w:t>
      </w:r>
      <w:r>
        <w:rPr>
          <w:b/>
          <w:bCs/>
          <w:sz w:val="24"/>
          <w:szCs w:val="24"/>
        </w:rPr>
        <w:t xml:space="preserve">üzesi ve İstanbul Araştırmaları Enstitüsü, </w:t>
      </w:r>
      <w:r>
        <w:rPr>
          <w:b/>
          <w:bCs/>
          <w:sz w:val="24"/>
          <w:szCs w:val="24"/>
          <w:shd w:val="clear" w:color="auto" w:fill="FFFFFF"/>
        </w:rPr>
        <w:t>İstanbul kent tarihinin sosyokültürel yapısına ışık tutan plaj kavramını “İstanbul’da Deniz Sefası: Deniz Hamamından Plaja Nostalji” sergisi ile mercek altı</w:t>
      </w:r>
      <w:r>
        <w:rPr>
          <w:b/>
          <w:bCs/>
          <w:sz w:val="24"/>
          <w:szCs w:val="24"/>
          <w:shd w:val="clear" w:color="auto" w:fill="FFFFFF"/>
          <w:lang w:val="it-IT"/>
        </w:rPr>
        <w:t>na al</w:t>
      </w:r>
      <w:r>
        <w:rPr>
          <w:b/>
          <w:bCs/>
          <w:sz w:val="24"/>
          <w:szCs w:val="24"/>
          <w:shd w:val="clear" w:color="auto" w:fill="FFFFFF"/>
        </w:rPr>
        <w:t xml:space="preserve">ıyor. Kuruluşunun 10. yılını geride bırakan </w:t>
      </w:r>
      <w:r>
        <w:rPr>
          <w:b/>
          <w:bCs/>
          <w:sz w:val="24"/>
          <w:szCs w:val="24"/>
        </w:rPr>
        <w:t xml:space="preserve">İstanbul Araştırmaları </w:t>
      </w:r>
      <w:proofErr w:type="spellStart"/>
      <w:r>
        <w:rPr>
          <w:b/>
          <w:bCs/>
          <w:sz w:val="24"/>
          <w:szCs w:val="24"/>
          <w:lang w:val="fr-FR"/>
        </w:rPr>
        <w:t>Enstit</w:t>
      </w:r>
      <w:proofErr w:type="spellEnd"/>
      <w:r>
        <w:rPr>
          <w:b/>
          <w:bCs/>
          <w:sz w:val="24"/>
          <w:szCs w:val="24"/>
        </w:rPr>
        <w:t xml:space="preserve">üsü’nün </w:t>
      </w:r>
      <w:r w:rsidR="00BD7147">
        <w:rPr>
          <w:b/>
          <w:bCs/>
          <w:sz w:val="24"/>
          <w:szCs w:val="24"/>
        </w:rPr>
        <w:t xml:space="preserve">arşivi </w:t>
      </w:r>
      <w:r>
        <w:rPr>
          <w:b/>
          <w:bCs/>
          <w:sz w:val="24"/>
          <w:szCs w:val="24"/>
        </w:rPr>
        <w:t xml:space="preserve">ve farklı koleksiyonlardan derlenen sergi, </w:t>
      </w:r>
      <w:r w:rsidR="00800B94">
        <w:rPr>
          <w:b/>
          <w:bCs/>
          <w:sz w:val="24"/>
          <w:szCs w:val="24"/>
          <w:shd w:val="clear" w:color="auto" w:fill="FFFFFF"/>
        </w:rPr>
        <w:t>1870’lerden</w:t>
      </w:r>
      <w:r>
        <w:rPr>
          <w:b/>
          <w:bCs/>
          <w:sz w:val="24"/>
          <w:szCs w:val="24"/>
          <w:shd w:val="clear" w:color="auto" w:fill="FFFFFF"/>
        </w:rPr>
        <w:t xml:space="preserve"> 20. </w:t>
      </w:r>
      <w:r w:rsidR="00800B94">
        <w:rPr>
          <w:b/>
          <w:bCs/>
          <w:sz w:val="24"/>
          <w:szCs w:val="24"/>
          <w:shd w:val="clear" w:color="auto" w:fill="FFFFFF"/>
        </w:rPr>
        <w:t>y</w:t>
      </w:r>
      <w:r>
        <w:rPr>
          <w:b/>
          <w:bCs/>
          <w:sz w:val="24"/>
          <w:szCs w:val="24"/>
          <w:shd w:val="clear" w:color="auto" w:fill="FFFFFF"/>
        </w:rPr>
        <w:t>üzyıl</w:t>
      </w:r>
      <w:r w:rsidR="00800B94">
        <w:rPr>
          <w:b/>
          <w:bCs/>
          <w:sz w:val="24"/>
          <w:szCs w:val="24"/>
          <w:shd w:val="clear" w:color="auto" w:fill="FFFFFF"/>
        </w:rPr>
        <w:t>ın ortalarına</w:t>
      </w:r>
      <w:r>
        <w:rPr>
          <w:b/>
          <w:bCs/>
          <w:sz w:val="24"/>
          <w:szCs w:val="24"/>
          <w:shd w:val="clear" w:color="auto" w:fill="FFFFFF"/>
        </w:rPr>
        <w:t xml:space="preserve"> uzanan süre</w:t>
      </w:r>
      <w:r>
        <w:rPr>
          <w:b/>
          <w:bCs/>
          <w:sz w:val="24"/>
          <w:szCs w:val="24"/>
          <w:shd w:val="clear" w:color="auto" w:fill="FFFFFF"/>
          <w:lang w:val="pt-PT"/>
        </w:rPr>
        <w:t>ç</w:t>
      </w:r>
      <w:r>
        <w:rPr>
          <w:b/>
          <w:bCs/>
          <w:sz w:val="24"/>
          <w:szCs w:val="24"/>
          <w:shd w:val="clear" w:color="auto" w:fill="FFFFFF"/>
        </w:rPr>
        <w:t>te, deniz hamamından plaja ge</w:t>
      </w:r>
      <w:r>
        <w:rPr>
          <w:b/>
          <w:bCs/>
          <w:sz w:val="24"/>
          <w:szCs w:val="24"/>
          <w:shd w:val="clear" w:color="auto" w:fill="FFFFFF"/>
          <w:lang w:val="pt-PT"/>
        </w:rPr>
        <w:t>ç</w:t>
      </w:r>
      <w:r>
        <w:rPr>
          <w:b/>
          <w:bCs/>
          <w:sz w:val="24"/>
          <w:szCs w:val="24"/>
          <w:shd w:val="clear" w:color="auto" w:fill="FFFFFF"/>
        </w:rPr>
        <w:t xml:space="preserve">işin devrim niteliğindeki hikâyesine odaklanıyor. Sergi, </w:t>
      </w:r>
      <w:r>
        <w:rPr>
          <w:b/>
          <w:bCs/>
          <w:sz w:val="24"/>
          <w:szCs w:val="24"/>
        </w:rPr>
        <w:t xml:space="preserve">05 Nisan - 26 Ağustos 2018 tarihleri arasında </w:t>
      </w:r>
      <w:r w:rsidR="00BA2C04">
        <w:rPr>
          <w:b/>
          <w:bCs/>
          <w:sz w:val="24"/>
          <w:szCs w:val="24"/>
        </w:rPr>
        <w:t xml:space="preserve">iki farklı </w:t>
      </w:r>
      <w:r w:rsidR="00165EC7">
        <w:rPr>
          <w:b/>
          <w:bCs/>
          <w:sz w:val="24"/>
          <w:szCs w:val="24"/>
        </w:rPr>
        <w:t>m</w:t>
      </w:r>
      <w:r w:rsidR="00165EC7" w:rsidRPr="00165EC7">
        <w:rPr>
          <w:b/>
          <w:bCs/>
          <w:sz w:val="24"/>
          <w:szCs w:val="24"/>
        </w:rPr>
        <w:t>ekân</w:t>
      </w:r>
      <w:r w:rsidR="00165EC7">
        <w:rPr>
          <w:b/>
          <w:bCs/>
          <w:sz w:val="24"/>
          <w:szCs w:val="24"/>
        </w:rPr>
        <w:t>da</w:t>
      </w:r>
      <w:r w:rsidR="00165EC7" w:rsidRPr="00165EC7">
        <w:rPr>
          <w:b/>
          <w:bCs/>
          <w:sz w:val="24"/>
          <w:szCs w:val="24"/>
        </w:rPr>
        <w:t xml:space="preserve"> </w:t>
      </w:r>
      <w:r>
        <w:rPr>
          <w:b/>
          <w:bCs/>
          <w:sz w:val="24"/>
          <w:szCs w:val="24"/>
        </w:rPr>
        <w:t xml:space="preserve">izleyiciyle buluşuyor. </w:t>
      </w:r>
    </w:p>
    <w:p w14:paraId="1C5B7DE9" w14:textId="17CD98B9" w:rsidR="00014A5E" w:rsidRPr="00F04866" w:rsidRDefault="00014A5E" w:rsidP="007B236C">
      <w:pPr>
        <w:pStyle w:val="Body"/>
        <w:spacing w:after="0" w:line="240" w:lineRule="auto"/>
        <w:ind w:left="284"/>
        <w:jc w:val="both"/>
        <w:rPr>
          <w:b/>
          <w:bCs/>
          <w:sz w:val="18"/>
          <w:szCs w:val="18"/>
        </w:rPr>
      </w:pPr>
    </w:p>
    <w:p w14:paraId="7CFA0578" w14:textId="3D4CD3EA" w:rsidR="00014A5E" w:rsidRPr="00ED6890" w:rsidRDefault="00376115" w:rsidP="00ED6890">
      <w:pPr>
        <w:ind w:left="284"/>
        <w:jc w:val="both"/>
        <w:rPr>
          <w:rFonts w:ascii="Calibri" w:hAnsi="Calibri"/>
          <w:sz w:val="22"/>
          <w:szCs w:val="22"/>
        </w:rPr>
      </w:pPr>
      <w:r w:rsidRPr="00ED6890">
        <w:rPr>
          <w:rFonts w:ascii="Calibri" w:hAnsi="Calibri"/>
          <w:b/>
          <w:bCs/>
          <w:sz w:val="22"/>
          <w:szCs w:val="22"/>
          <w:shd w:val="clear" w:color="auto" w:fill="FFFFFF"/>
        </w:rPr>
        <w:t xml:space="preserve">“İstanbul’da Deniz Sefası” </w:t>
      </w:r>
      <w:r w:rsidRPr="00ED6890">
        <w:rPr>
          <w:rFonts w:ascii="Calibri" w:hAnsi="Calibri"/>
          <w:sz w:val="22"/>
          <w:szCs w:val="22"/>
          <w:shd w:val="clear" w:color="auto" w:fill="FFFFFF"/>
        </w:rPr>
        <w:t xml:space="preserve">sergisi, </w:t>
      </w:r>
      <w:r w:rsidRPr="00ED6890">
        <w:rPr>
          <w:rFonts w:ascii="Calibri" w:hAnsi="Calibri"/>
          <w:sz w:val="22"/>
          <w:szCs w:val="22"/>
        </w:rPr>
        <w:t>denizin kent yaşamının bir par</w:t>
      </w:r>
      <w:r w:rsidRPr="00ED6890">
        <w:rPr>
          <w:rFonts w:ascii="Calibri" w:hAnsi="Calibri"/>
          <w:sz w:val="22"/>
          <w:szCs w:val="22"/>
          <w:lang w:val="pt-PT"/>
        </w:rPr>
        <w:t>ç</w:t>
      </w:r>
      <w:r w:rsidRPr="00ED6890">
        <w:rPr>
          <w:rFonts w:ascii="Calibri" w:hAnsi="Calibri"/>
          <w:sz w:val="22"/>
          <w:szCs w:val="22"/>
        </w:rPr>
        <w:t xml:space="preserve">ası olması </w:t>
      </w:r>
      <w:r w:rsidRPr="00ED6890">
        <w:rPr>
          <w:rFonts w:ascii="Calibri" w:hAnsi="Calibri"/>
          <w:sz w:val="22"/>
          <w:szCs w:val="22"/>
          <w:lang w:val="da-DK"/>
        </w:rPr>
        <w:t>ve plaj k</w:t>
      </w:r>
      <w:r w:rsidRPr="00ED6890">
        <w:rPr>
          <w:rFonts w:ascii="Calibri" w:hAnsi="Calibri"/>
          <w:sz w:val="22"/>
          <w:szCs w:val="22"/>
        </w:rPr>
        <w:t>ültürünün oluşması ile birlikte değişen toplumsal yapıyı g</w:t>
      </w:r>
      <w:r w:rsidRPr="00ED6890">
        <w:rPr>
          <w:rFonts w:ascii="Calibri" w:hAnsi="Calibri"/>
          <w:sz w:val="22"/>
          <w:szCs w:val="22"/>
          <w:lang w:val="sv-SE"/>
        </w:rPr>
        <w:t>ö</w:t>
      </w:r>
      <w:r w:rsidRPr="00ED6890">
        <w:rPr>
          <w:rFonts w:ascii="Calibri" w:hAnsi="Calibri"/>
          <w:sz w:val="22"/>
          <w:szCs w:val="22"/>
        </w:rPr>
        <w:t xml:space="preserve">zler </w:t>
      </w:r>
      <w:r w:rsidRPr="00ED6890">
        <w:rPr>
          <w:rFonts w:ascii="Calibri" w:hAnsi="Calibri"/>
          <w:sz w:val="22"/>
          <w:szCs w:val="22"/>
          <w:lang w:val="sv-SE"/>
        </w:rPr>
        <w:t>ö</w:t>
      </w:r>
      <w:r w:rsidRPr="00ED6890">
        <w:rPr>
          <w:rFonts w:ascii="Calibri" w:hAnsi="Calibri"/>
          <w:sz w:val="22"/>
          <w:szCs w:val="22"/>
        </w:rPr>
        <w:t xml:space="preserve">nüne seriyor. </w:t>
      </w:r>
      <w:r w:rsidR="00800B94" w:rsidRPr="00ED6890">
        <w:rPr>
          <w:rFonts w:ascii="Calibri" w:hAnsi="Calibri"/>
          <w:sz w:val="22"/>
          <w:szCs w:val="22"/>
        </w:rPr>
        <w:t xml:space="preserve">1870’lerden 20. </w:t>
      </w:r>
      <w:proofErr w:type="spellStart"/>
      <w:proofErr w:type="gramStart"/>
      <w:r w:rsidR="00800B94" w:rsidRPr="00ED6890">
        <w:rPr>
          <w:rFonts w:ascii="Calibri" w:hAnsi="Calibri"/>
          <w:sz w:val="22"/>
          <w:szCs w:val="22"/>
        </w:rPr>
        <w:t>yüzyılın</w:t>
      </w:r>
      <w:proofErr w:type="spellEnd"/>
      <w:proofErr w:type="gramEnd"/>
      <w:r w:rsidR="00800B94" w:rsidRPr="00ED6890">
        <w:rPr>
          <w:rFonts w:ascii="Calibri" w:hAnsi="Calibri"/>
          <w:sz w:val="22"/>
          <w:szCs w:val="22"/>
        </w:rPr>
        <w:t xml:space="preserve"> </w:t>
      </w:r>
      <w:proofErr w:type="spellStart"/>
      <w:r w:rsidR="00800B94" w:rsidRPr="00ED6890">
        <w:rPr>
          <w:rFonts w:ascii="Calibri" w:hAnsi="Calibri"/>
          <w:sz w:val="22"/>
          <w:szCs w:val="22"/>
        </w:rPr>
        <w:t>ortalarına</w:t>
      </w:r>
      <w:proofErr w:type="spellEnd"/>
      <w:r w:rsidR="00ED6890" w:rsidRPr="00ED6890">
        <w:rPr>
          <w:rFonts w:ascii="Calibri" w:hAnsi="Calibri"/>
          <w:sz w:val="22"/>
          <w:szCs w:val="22"/>
        </w:rPr>
        <w:t xml:space="preserve"> </w:t>
      </w:r>
      <w:proofErr w:type="spellStart"/>
      <w:r w:rsidR="0006565C" w:rsidRPr="00ED6890">
        <w:rPr>
          <w:rFonts w:ascii="Calibri" w:hAnsi="Calibri"/>
          <w:sz w:val="22"/>
          <w:szCs w:val="22"/>
        </w:rPr>
        <w:t>uzanan</w:t>
      </w:r>
      <w:proofErr w:type="spellEnd"/>
      <w:r w:rsidR="0006565C" w:rsidRPr="00ED6890">
        <w:rPr>
          <w:rFonts w:ascii="Calibri" w:hAnsi="Calibri"/>
          <w:sz w:val="22"/>
          <w:szCs w:val="22"/>
        </w:rPr>
        <w:t xml:space="preserve"> </w:t>
      </w:r>
      <w:proofErr w:type="spellStart"/>
      <w:r w:rsidR="0006565C" w:rsidRPr="00ED6890">
        <w:rPr>
          <w:rFonts w:ascii="Calibri" w:hAnsi="Calibri"/>
          <w:sz w:val="22"/>
          <w:szCs w:val="22"/>
        </w:rPr>
        <w:t>süreçte</w:t>
      </w:r>
      <w:proofErr w:type="spellEnd"/>
      <w:r w:rsidR="0006565C" w:rsidRPr="00ED6890">
        <w:rPr>
          <w:rFonts w:ascii="Calibri" w:hAnsi="Calibri"/>
          <w:sz w:val="22"/>
          <w:szCs w:val="22"/>
        </w:rPr>
        <w:t xml:space="preserve"> </w:t>
      </w:r>
      <w:proofErr w:type="spellStart"/>
      <w:r w:rsidRPr="00ED6890">
        <w:rPr>
          <w:rFonts w:ascii="Calibri" w:hAnsi="Calibri"/>
          <w:sz w:val="22"/>
          <w:szCs w:val="22"/>
        </w:rPr>
        <w:t>kent</w:t>
      </w:r>
      <w:proofErr w:type="spellEnd"/>
      <w:r w:rsidRPr="00ED6890">
        <w:rPr>
          <w:rFonts w:ascii="Calibri" w:hAnsi="Calibri"/>
          <w:sz w:val="22"/>
          <w:szCs w:val="22"/>
        </w:rPr>
        <w:t xml:space="preserve"> </w:t>
      </w:r>
      <w:proofErr w:type="spellStart"/>
      <w:r w:rsidRPr="00ED6890">
        <w:rPr>
          <w:rFonts w:ascii="Calibri" w:hAnsi="Calibri"/>
          <w:sz w:val="22"/>
          <w:szCs w:val="22"/>
        </w:rPr>
        <w:t>halkının</w:t>
      </w:r>
      <w:proofErr w:type="spellEnd"/>
      <w:r w:rsidRPr="00ED6890">
        <w:rPr>
          <w:rFonts w:ascii="Calibri" w:hAnsi="Calibri"/>
          <w:sz w:val="22"/>
          <w:szCs w:val="22"/>
        </w:rPr>
        <w:t xml:space="preserve"> </w:t>
      </w:r>
      <w:proofErr w:type="spellStart"/>
      <w:r w:rsidRPr="00ED6890">
        <w:rPr>
          <w:rFonts w:ascii="Calibri" w:hAnsi="Calibri"/>
          <w:sz w:val="22"/>
          <w:szCs w:val="22"/>
        </w:rPr>
        <w:t>boş</w:t>
      </w:r>
      <w:proofErr w:type="spellEnd"/>
      <w:r w:rsidRPr="00ED6890">
        <w:rPr>
          <w:rFonts w:ascii="Calibri" w:hAnsi="Calibri"/>
          <w:sz w:val="22"/>
          <w:szCs w:val="22"/>
        </w:rPr>
        <w:t xml:space="preserve"> zaman değerlendirme normlarındaki değişime, toplumsallaşma kültürü</w:t>
      </w:r>
      <w:r w:rsidRPr="00ED6890">
        <w:rPr>
          <w:rFonts w:ascii="Calibri" w:hAnsi="Calibri"/>
          <w:sz w:val="22"/>
          <w:szCs w:val="22"/>
          <w:lang w:val="it-IT"/>
        </w:rPr>
        <w:t>ne de</w:t>
      </w:r>
      <w:r w:rsidRPr="00ED6890">
        <w:rPr>
          <w:rFonts w:ascii="Calibri" w:hAnsi="Calibri"/>
          <w:sz w:val="22"/>
          <w:szCs w:val="22"/>
        </w:rPr>
        <w:t>ğiniyor; Cumhuriyet’in yaşam tarzındaki k</w:t>
      </w:r>
      <w:r w:rsidRPr="00ED6890">
        <w:rPr>
          <w:rFonts w:ascii="Calibri" w:hAnsi="Calibri"/>
          <w:sz w:val="22"/>
          <w:szCs w:val="22"/>
          <w:lang w:val="sv-SE"/>
        </w:rPr>
        <w:t>ö</w:t>
      </w:r>
      <w:r w:rsidRPr="00ED6890">
        <w:rPr>
          <w:rFonts w:ascii="Calibri" w:hAnsi="Calibri"/>
          <w:sz w:val="22"/>
          <w:szCs w:val="22"/>
        </w:rPr>
        <w:t>klü d</w:t>
      </w:r>
      <w:r w:rsidRPr="00ED6890">
        <w:rPr>
          <w:rFonts w:ascii="Calibri" w:hAnsi="Calibri"/>
          <w:sz w:val="22"/>
          <w:szCs w:val="22"/>
          <w:lang w:val="sv-SE"/>
        </w:rPr>
        <w:t>ö</w:t>
      </w:r>
      <w:r w:rsidRPr="00ED6890">
        <w:rPr>
          <w:rFonts w:ascii="Calibri" w:hAnsi="Calibri"/>
          <w:sz w:val="22"/>
          <w:szCs w:val="22"/>
        </w:rPr>
        <w:t>nüşümlerini simgeleyen bir belgesel niteliği taşıyor. Kürat</w:t>
      </w:r>
      <w:r w:rsidRPr="00ED6890">
        <w:rPr>
          <w:rFonts w:ascii="Calibri" w:hAnsi="Calibri"/>
          <w:sz w:val="22"/>
          <w:szCs w:val="22"/>
          <w:lang w:val="sv-SE"/>
        </w:rPr>
        <w:t>ö</w:t>
      </w:r>
      <w:r w:rsidRPr="00ED6890">
        <w:rPr>
          <w:rFonts w:ascii="Calibri" w:hAnsi="Calibri"/>
          <w:sz w:val="22"/>
          <w:szCs w:val="22"/>
        </w:rPr>
        <w:t>rlüğünü tarih</w:t>
      </w:r>
      <w:r w:rsidRPr="00ED6890">
        <w:rPr>
          <w:rFonts w:ascii="Calibri" w:hAnsi="Calibri"/>
          <w:sz w:val="22"/>
          <w:szCs w:val="22"/>
          <w:lang w:val="pt-PT"/>
        </w:rPr>
        <w:t>ç</w:t>
      </w:r>
      <w:r w:rsidRPr="00ED6890">
        <w:rPr>
          <w:rFonts w:ascii="Calibri" w:hAnsi="Calibri"/>
          <w:sz w:val="22"/>
          <w:szCs w:val="22"/>
        </w:rPr>
        <w:t xml:space="preserve">i, yazar ve </w:t>
      </w:r>
      <w:proofErr w:type="spellStart"/>
      <w:r w:rsidRPr="00ED6890">
        <w:rPr>
          <w:rFonts w:ascii="Calibri" w:hAnsi="Calibri"/>
          <w:sz w:val="22"/>
          <w:szCs w:val="22"/>
        </w:rPr>
        <w:t>akademisyen</w:t>
      </w:r>
      <w:proofErr w:type="spellEnd"/>
      <w:r w:rsidRPr="00ED6890">
        <w:rPr>
          <w:rFonts w:ascii="Calibri" w:hAnsi="Calibri"/>
          <w:sz w:val="22"/>
          <w:szCs w:val="22"/>
        </w:rPr>
        <w:t xml:space="preserve"> </w:t>
      </w:r>
      <w:proofErr w:type="spellStart"/>
      <w:r w:rsidRPr="00ED6890">
        <w:rPr>
          <w:rFonts w:ascii="Calibri" w:hAnsi="Calibri"/>
          <w:b/>
          <w:bCs/>
          <w:sz w:val="22"/>
          <w:szCs w:val="22"/>
        </w:rPr>
        <w:t>Zafer</w:t>
      </w:r>
      <w:proofErr w:type="spellEnd"/>
      <w:r w:rsidRPr="00ED6890">
        <w:rPr>
          <w:rFonts w:ascii="Calibri" w:hAnsi="Calibri"/>
          <w:b/>
          <w:bCs/>
          <w:sz w:val="22"/>
          <w:szCs w:val="22"/>
        </w:rPr>
        <w:t xml:space="preserve"> </w:t>
      </w:r>
      <w:proofErr w:type="spellStart"/>
      <w:r w:rsidRPr="00ED6890">
        <w:rPr>
          <w:rFonts w:ascii="Calibri" w:hAnsi="Calibri"/>
          <w:b/>
          <w:bCs/>
          <w:sz w:val="22"/>
          <w:szCs w:val="22"/>
        </w:rPr>
        <w:t>Toprak</w:t>
      </w:r>
      <w:r w:rsidRPr="00ED6890">
        <w:rPr>
          <w:rFonts w:ascii="Calibri" w:hAnsi="Calibri"/>
          <w:sz w:val="22"/>
          <w:szCs w:val="22"/>
        </w:rPr>
        <w:t>’ın</w:t>
      </w:r>
      <w:proofErr w:type="spellEnd"/>
      <w:r w:rsidRPr="00ED6890">
        <w:rPr>
          <w:rFonts w:ascii="Calibri" w:hAnsi="Calibri"/>
          <w:sz w:val="22"/>
          <w:szCs w:val="22"/>
        </w:rPr>
        <w:t xml:space="preserve"> </w:t>
      </w:r>
      <w:proofErr w:type="spellStart"/>
      <w:r w:rsidRPr="00ED6890">
        <w:rPr>
          <w:rFonts w:ascii="Calibri" w:hAnsi="Calibri"/>
          <w:sz w:val="22"/>
          <w:szCs w:val="22"/>
        </w:rPr>
        <w:t>üstlendiği</w:t>
      </w:r>
      <w:proofErr w:type="spellEnd"/>
      <w:r w:rsidRPr="00ED6890">
        <w:rPr>
          <w:rFonts w:ascii="Calibri" w:hAnsi="Calibri"/>
          <w:sz w:val="22"/>
          <w:szCs w:val="22"/>
          <w:shd w:val="clear" w:color="auto" w:fill="FFFFFF"/>
        </w:rPr>
        <w:t xml:space="preserve"> </w:t>
      </w:r>
      <w:proofErr w:type="spellStart"/>
      <w:r w:rsidRPr="00ED6890">
        <w:rPr>
          <w:rFonts w:ascii="Calibri" w:hAnsi="Calibri"/>
          <w:sz w:val="22"/>
          <w:szCs w:val="22"/>
          <w:shd w:val="clear" w:color="auto" w:fill="FFFFFF"/>
        </w:rPr>
        <w:t>sergi</w:t>
      </w:r>
      <w:proofErr w:type="spellEnd"/>
      <w:r w:rsidRPr="00ED6890">
        <w:rPr>
          <w:rFonts w:ascii="Calibri" w:hAnsi="Calibri"/>
          <w:sz w:val="22"/>
          <w:szCs w:val="22"/>
          <w:shd w:val="clear" w:color="auto" w:fill="FFFFFF"/>
        </w:rPr>
        <w:t xml:space="preserve">, </w:t>
      </w:r>
      <w:r w:rsidRPr="00ED6890">
        <w:rPr>
          <w:rFonts w:ascii="Calibri" w:hAnsi="Calibri"/>
          <w:sz w:val="22"/>
          <w:szCs w:val="22"/>
        </w:rPr>
        <w:t xml:space="preserve">İstanbul </w:t>
      </w:r>
      <w:proofErr w:type="spellStart"/>
      <w:r w:rsidRPr="00ED6890">
        <w:rPr>
          <w:rFonts w:ascii="Calibri" w:hAnsi="Calibri"/>
          <w:sz w:val="22"/>
          <w:szCs w:val="22"/>
        </w:rPr>
        <w:t>Araştırmaları</w:t>
      </w:r>
      <w:proofErr w:type="spellEnd"/>
      <w:r w:rsidRPr="00ED6890">
        <w:rPr>
          <w:rFonts w:ascii="Calibri" w:hAnsi="Calibri"/>
          <w:sz w:val="22"/>
          <w:szCs w:val="22"/>
        </w:rPr>
        <w:t xml:space="preserve"> </w:t>
      </w:r>
      <w:proofErr w:type="spellStart"/>
      <w:r w:rsidRPr="00ED6890">
        <w:rPr>
          <w:rFonts w:ascii="Calibri" w:hAnsi="Calibri"/>
          <w:sz w:val="22"/>
          <w:szCs w:val="22"/>
        </w:rPr>
        <w:t>Enstitüsü</w:t>
      </w:r>
      <w:proofErr w:type="spellEnd"/>
      <w:r w:rsidRPr="00ED6890">
        <w:rPr>
          <w:rFonts w:ascii="Calibri" w:hAnsi="Calibri"/>
          <w:sz w:val="22"/>
          <w:szCs w:val="22"/>
        </w:rPr>
        <w:t xml:space="preserve"> </w:t>
      </w:r>
      <w:proofErr w:type="spellStart"/>
      <w:r w:rsidR="00800B94" w:rsidRPr="00ED6890">
        <w:rPr>
          <w:rFonts w:ascii="Calibri" w:hAnsi="Calibri"/>
          <w:sz w:val="22"/>
          <w:szCs w:val="22"/>
        </w:rPr>
        <w:t>arşivinin</w:t>
      </w:r>
      <w:proofErr w:type="spellEnd"/>
      <w:r w:rsidR="00800B94" w:rsidRPr="00ED6890">
        <w:rPr>
          <w:rFonts w:ascii="Calibri" w:hAnsi="Calibri"/>
          <w:sz w:val="22"/>
          <w:szCs w:val="22"/>
        </w:rPr>
        <w:t xml:space="preserve"> </w:t>
      </w:r>
      <w:proofErr w:type="spellStart"/>
      <w:r w:rsidRPr="00ED6890">
        <w:rPr>
          <w:rFonts w:ascii="Calibri" w:hAnsi="Calibri"/>
          <w:sz w:val="22"/>
          <w:szCs w:val="22"/>
        </w:rPr>
        <w:t>yanı</w:t>
      </w:r>
      <w:proofErr w:type="spellEnd"/>
      <w:r w:rsidRPr="00ED6890">
        <w:rPr>
          <w:rFonts w:ascii="Calibri" w:hAnsi="Calibri"/>
          <w:sz w:val="22"/>
          <w:szCs w:val="22"/>
        </w:rPr>
        <w:t xml:space="preserve"> </w:t>
      </w:r>
      <w:proofErr w:type="spellStart"/>
      <w:r w:rsidRPr="00ED6890">
        <w:rPr>
          <w:rFonts w:ascii="Calibri" w:hAnsi="Calibri"/>
          <w:sz w:val="22"/>
          <w:szCs w:val="22"/>
        </w:rPr>
        <w:t>sıra</w:t>
      </w:r>
      <w:proofErr w:type="spellEnd"/>
      <w:r w:rsidRPr="00ED6890">
        <w:rPr>
          <w:rFonts w:ascii="Calibri" w:hAnsi="Calibri"/>
          <w:sz w:val="22"/>
          <w:szCs w:val="22"/>
        </w:rPr>
        <w:t xml:space="preserve">, </w:t>
      </w:r>
      <w:proofErr w:type="spellStart"/>
      <w:r w:rsidR="00ED6890" w:rsidRPr="00ED6890">
        <w:rPr>
          <w:rFonts w:ascii="Calibri" w:hAnsi="Calibri"/>
          <w:sz w:val="22"/>
          <w:szCs w:val="22"/>
        </w:rPr>
        <w:t>İnönü</w:t>
      </w:r>
      <w:proofErr w:type="spellEnd"/>
      <w:r w:rsidR="00ED6890" w:rsidRPr="00ED6890">
        <w:rPr>
          <w:rFonts w:ascii="Calibri" w:hAnsi="Calibri"/>
          <w:sz w:val="22"/>
          <w:szCs w:val="22"/>
        </w:rPr>
        <w:t xml:space="preserve"> </w:t>
      </w:r>
      <w:proofErr w:type="spellStart"/>
      <w:r w:rsidR="00ED6890" w:rsidRPr="00ED6890">
        <w:rPr>
          <w:rFonts w:ascii="Calibri" w:hAnsi="Calibri"/>
          <w:sz w:val="22"/>
          <w:szCs w:val="22"/>
        </w:rPr>
        <w:t>Ailesi</w:t>
      </w:r>
      <w:proofErr w:type="spellEnd"/>
      <w:r w:rsidR="00ED6890" w:rsidRPr="00ED6890">
        <w:rPr>
          <w:rFonts w:ascii="Calibri" w:hAnsi="Calibri"/>
          <w:sz w:val="22"/>
          <w:szCs w:val="22"/>
        </w:rPr>
        <w:t xml:space="preserve">, Mehmet </w:t>
      </w:r>
      <w:proofErr w:type="spellStart"/>
      <w:r w:rsidR="00ED6890" w:rsidRPr="00ED6890">
        <w:rPr>
          <w:rFonts w:ascii="Calibri" w:hAnsi="Calibri"/>
          <w:sz w:val="22"/>
          <w:szCs w:val="22"/>
        </w:rPr>
        <w:t>Aksel</w:t>
      </w:r>
      <w:proofErr w:type="spellEnd"/>
      <w:r w:rsidR="00ED6890" w:rsidRPr="00ED6890">
        <w:rPr>
          <w:rFonts w:ascii="Calibri" w:hAnsi="Calibri"/>
          <w:sz w:val="22"/>
          <w:szCs w:val="22"/>
        </w:rPr>
        <w:t xml:space="preserve">, </w:t>
      </w:r>
      <w:proofErr w:type="spellStart"/>
      <w:r w:rsidR="00ED6890" w:rsidRPr="00ED6890">
        <w:rPr>
          <w:rFonts w:ascii="Calibri" w:hAnsi="Calibri"/>
          <w:sz w:val="22"/>
          <w:szCs w:val="22"/>
        </w:rPr>
        <w:t>Seyhun</w:t>
      </w:r>
      <w:proofErr w:type="spellEnd"/>
      <w:r w:rsidR="00ED6890" w:rsidRPr="00ED6890">
        <w:rPr>
          <w:rFonts w:ascii="Calibri" w:hAnsi="Calibri"/>
          <w:sz w:val="22"/>
          <w:szCs w:val="22"/>
        </w:rPr>
        <w:t xml:space="preserve"> </w:t>
      </w:r>
      <w:proofErr w:type="spellStart"/>
      <w:r w:rsidR="00ED6890" w:rsidRPr="00ED6890">
        <w:rPr>
          <w:rFonts w:ascii="Calibri" w:hAnsi="Calibri"/>
          <w:sz w:val="22"/>
          <w:szCs w:val="22"/>
        </w:rPr>
        <w:t>Binzet</w:t>
      </w:r>
      <w:proofErr w:type="spellEnd"/>
      <w:r w:rsidR="00ED6890" w:rsidRPr="00ED6890">
        <w:rPr>
          <w:rFonts w:ascii="Calibri" w:hAnsi="Calibri"/>
          <w:sz w:val="22"/>
          <w:szCs w:val="22"/>
        </w:rPr>
        <w:t xml:space="preserve">, Ayşe </w:t>
      </w:r>
      <w:proofErr w:type="spellStart"/>
      <w:r w:rsidR="00ED6890" w:rsidRPr="00ED6890">
        <w:rPr>
          <w:rFonts w:ascii="Calibri" w:hAnsi="Calibri"/>
          <w:sz w:val="22"/>
          <w:szCs w:val="22"/>
        </w:rPr>
        <w:t>Bermek</w:t>
      </w:r>
      <w:proofErr w:type="spellEnd"/>
      <w:r w:rsidR="00ED6890" w:rsidRPr="00ED6890">
        <w:rPr>
          <w:rFonts w:ascii="Calibri" w:hAnsi="Calibri"/>
          <w:sz w:val="22"/>
          <w:szCs w:val="22"/>
        </w:rPr>
        <w:t xml:space="preserve">, Doğan </w:t>
      </w:r>
      <w:proofErr w:type="spellStart"/>
      <w:r w:rsidR="00ED6890" w:rsidRPr="00ED6890">
        <w:rPr>
          <w:rFonts w:ascii="Calibri" w:hAnsi="Calibri"/>
          <w:sz w:val="22"/>
          <w:szCs w:val="22"/>
        </w:rPr>
        <w:t>Güral</w:t>
      </w:r>
      <w:proofErr w:type="spellEnd"/>
      <w:r w:rsidR="00ED6890" w:rsidRPr="00ED6890">
        <w:rPr>
          <w:rFonts w:ascii="Calibri" w:hAnsi="Calibri"/>
          <w:sz w:val="22"/>
          <w:szCs w:val="22"/>
        </w:rPr>
        <w:t xml:space="preserve">, Uğur </w:t>
      </w:r>
      <w:proofErr w:type="spellStart"/>
      <w:r w:rsidR="00ED6890" w:rsidRPr="00ED6890">
        <w:rPr>
          <w:rFonts w:ascii="Calibri" w:hAnsi="Calibri"/>
          <w:sz w:val="22"/>
          <w:szCs w:val="22"/>
        </w:rPr>
        <w:t>Yeğin</w:t>
      </w:r>
      <w:proofErr w:type="spellEnd"/>
      <w:r w:rsidR="00ED6890" w:rsidRPr="00ED6890">
        <w:rPr>
          <w:rFonts w:ascii="Calibri" w:hAnsi="Calibri"/>
          <w:sz w:val="22"/>
          <w:szCs w:val="22"/>
        </w:rPr>
        <w:t xml:space="preserve">, Doğan </w:t>
      </w:r>
      <w:proofErr w:type="spellStart"/>
      <w:r w:rsidR="00ED6890" w:rsidRPr="00ED6890">
        <w:rPr>
          <w:rFonts w:ascii="Calibri" w:hAnsi="Calibri"/>
          <w:sz w:val="22"/>
          <w:szCs w:val="22"/>
        </w:rPr>
        <w:t>Paksoy</w:t>
      </w:r>
      <w:proofErr w:type="spellEnd"/>
      <w:r w:rsidR="00ED6890" w:rsidRPr="00ED6890">
        <w:rPr>
          <w:rFonts w:ascii="Calibri" w:hAnsi="Calibri"/>
          <w:sz w:val="22"/>
          <w:szCs w:val="22"/>
        </w:rPr>
        <w:t xml:space="preserve">, </w:t>
      </w:r>
      <w:proofErr w:type="spellStart"/>
      <w:r w:rsidR="00ED6890" w:rsidRPr="00ED6890">
        <w:rPr>
          <w:rFonts w:ascii="Calibri" w:hAnsi="Calibri"/>
          <w:sz w:val="22"/>
          <w:szCs w:val="22"/>
        </w:rPr>
        <w:t>Sakıp</w:t>
      </w:r>
      <w:proofErr w:type="spellEnd"/>
      <w:r w:rsidR="00ED6890" w:rsidRPr="00ED6890">
        <w:rPr>
          <w:rFonts w:ascii="Calibri" w:hAnsi="Calibri"/>
          <w:sz w:val="22"/>
          <w:szCs w:val="22"/>
        </w:rPr>
        <w:t xml:space="preserve"> </w:t>
      </w:r>
      <w:proofErr w:type="spellStart"/>
      <w:r w:rsidR="00ED6890" w:rsidRPr="00ED6890">
        <w:rPr>
          <w:rFonts w:ascii="Calibri" w:hAnsi="Calibri"/>
          <w:sz w:val="22"/>
          <w:szCs w:val="22"/>
        </w:rPr>
        <w:t>Sabancı</w:t>
      </w:r>
      <w:proofErr w:type="spellEnd"/>
      <w:r w:rsidR="00ED6890" w:rsidRPr="00ED6890">
        <w:rPr>
          <w:rFonts w:ascii="Calibri" w:hAnsi="Calibri"/>
          <w:sz w:val="22"/>
          <w:szCs w:val="22"/>
        </w:rPr>
        <w:t xml:space="preserve"> </w:t>
      </w:r>
      <w:proofErr w:type="spellStart"/>
      <w:r w:rsidR="00ED6890" w:rsidRPr="00ED6890">
        <w:rPr>
          <w:rFonts w:ascii="Calibri" w:hAnsi="Calibri"/>
          <w:sz w:val="22"/>
          <w:szCs w:val="22"/>
        </w:rPr>
        <w:t>Müzesi</w:t>
      </w:r>
      <w:proofErr w:type="spellEnd"/>
      <w:r w:rsidR="00ED6890" w:rsidRPr="00ED6890">
        <w:rPr>
          <w:rFonts w:ascii="Calibri" w:hAnsi="Calibri"/>
          <w:sz w:val="22"/>
          <w:szCs w:val="22"/>
        </w:rPr>
        <w:t xml:space="preserve">, </w:t>
      </w:r>
      <w:proofErr w:type="spellStart"/>
      <w:r w:rsidR="00ED6890" w:rsidRPr="00ED6890">
        <w:rPr>
          <w:rFonts w:ascii="Calibri" w:hAnsi="Calibri"/>
          <w:sz w:val="22"/>
          <w:szCs w:val="22"/>
        </w:rPr>
        <w:t>Türkiye</w:t>
      </w:r>
      <w:proofErr w:type="spellEnd"/>
      <w:r w:rsidR="00ED6890" w:rsidRPr="00ED6890">
        <w:rPr>
          <w:rFonts w:ascii="Calibri" w:hAnsi="Calibri"/>
          <w:sz w:val="22"/>
          <w:szCs w:val="22"/>
        </w:rPr>
        <w:t xml:space="preserve"> </w:t>
      </w:r>
      <w:proofErr w:type="spellStart"/>
      <w:r w:rsidR="00ED6890" w:rsidRPr="00ED6890">
        <w:rPr>
          <w:rFonts w:ascii="Calibri" w:hAnsi="Calibri"/>
          <w:sz w:val="22"/>
          <w:szCs w:val="22"/>
        </w:rPr>
        <w:t>İş</w:t>
      </w:r>
      <w:proofErr w:type="spellEnd"/>
      <w:r w:rsidR="00ED6890" w:rsidRPr="00ED6890">
        <w:rPr>
          <w:rFonts w:ascii="Calibri" w:hAnsi="Calibri"/>
          <w:sz w:val="22"/>
          <w:szCs w:val="22"/>
        </w:rPr>
        <w:t xml:space="preserve"> </w:t>
      </w:r>
      <w:proofErr w:type="spellStart"/>
      <w:r w:rsidR="00ED6890" w:rsidRPr="00ED6890">
        <w:rPr>
          <w:rFonts w:ascii="Calibri" w:hAnsi="Calibri"/>
          <w:sz w:val="22"/>
          <w:szCs w:val="22"/>
        </w:rPr>
        <w:t>Bankası</w:t>
      </w:r>
      <w:proofErr w:type="spellEnd"/>
      <w:r w:rsidR="00ED6890" w:rsidRPr="00ED6890">
        <w:rPr>
          <w:rFonts w:ascii="Calibri" w:hAnsi="Calibri"/>
          <w:sz w:val="22"/>
          <w:szCs w:val="22"/>
        </w:rPr>
        <w:t xml:space="preserve">, </w:t>
      </w:r>
      <w:proofErr w:type="spellStart"/>
      <w:r w:rsidR="00ED6890" w:rsidRPr="00ED6890">
        <w:rPr>
          <w:rFonts w:ascii="Calibri" w:hAnsi="Calibri"/>
          <w:sz w:val="22"/>
          <w:szCs w:val="22"/>
        </w:rPr>
        <w:t>Ziraat</w:t>
      </w:r>
      <w:proofErr w:type="spellEnd"/>
      <w:r w:rsidR="00ED6890" w:rsidRPr="00ED6890">
        <w:rPr>
          <w:rFonts w:ascii="Calibri" w:hAnsi="Calibri"/>
          <w:sz w:val="22"/>
          <w:szCs w:val="22"/>
        </w:rPr>
        <w:t xml:space="preserve"> </w:t>
      </w:r>
      <w:proofErr w:type="spellStart"/>
      <w:r w:rsidR="00ED6890" w:rsidRPr="00ED6890">
        <w:rPr>
          <w:rFonts w:ascii="Calibri" w:hAnsi="Calibri"/>
          <w:sz w:val="22"/>
          <w:szCs w:val="22"/>
        </w:rPr>
        <w:t>Bankası</w:t>
      </w:r>
      <w:proofErr w:type="spellEnd"/>
      <w:r w:rsidR="00ED6890" w:rsidRPr="00ED6890">
        <w:rPr>
          <w:rFonts w:ascii="Calibri" w:hAnsi="Calibri"/>
          <w:sz w:val="22"/>
          <w:szCs w:val="22"/>
        </w:rPr>
        <w:t xml:space="preserve"> </w:t>
      </w:r>
      <w:proofErr w:type="spellStart"/>
      <w:r w:rsidR="00ED6890" w:rsidRPr="00ED6890">
        <w:rPr>
          <w:rFonts w:ascii="Calibri" w:hAnsi="Calibri"/>
          <w:sz w:val="22"/>
          <w:szCs w:val="22"/>
        </w:rPr>
        <w:t>ve</w:t>
      </w:r>
      <w:proofErr w:type="spellEnd"/>
      <w:r w:rsidR="00ED6890" w:rsidRPr="00ED6890">
        <w:rPr>
          <w:rFonts w:ascii="Calibri" w:hAnsi="Calibri"/>
          <w:sz w:val="22"/>
          <w:szCs w:val="22"/>
        </w:rPr>
        <w:t xml:space="preserve"> SALT </w:t>
      </w:r>
      <w:proofErr w:type="spellStart"/>
      <w:r w:rsidR="00ED6890" w:rsidRPr="00ED6890">
        <w:rPr>
          <w:rFonts w:ascii="Calibri" w:hAnsi="Calibri"/>
          <w:sz w:val="22"/>
          <w:szCs w:val="22"/>
        </w:rPr>
        <w:t>Araştırma’ya</w:t>
      </w:r>
      <w:proofErr w:type="spellEnd"/>
      <w:r w:rsidR="00ED6890" w:rsidRPr="00ED6890">
        <w:rPr>
          <w:rFonts w:ascii="Calibri" w:hAnsi="Calibri"/>
          <w:sz w:val="22"/>
          <w:szCs w:val="22"/>
        </w:rPr>
        <w:t xml:space="preserve"> </w:t>
      </w:r>
      <w:proofErr w:type="spellStart"/>
      <w:r w:rsidR="00ED6890" w:rsidRPr="00ED6890">
        <w:rPr>
          <w:rFonts w:ascii="Calibri" w:hAnsi="Calibri"/>
          <w:sz w:val="22"/>
          <w:szCs w:val="22"/>
        </w:rPr>
        <w:t>ait</w:t>
      </w:r>
      <w:proofErr w:type="spellEnd"/>
      <w:r w:rsidR="00ED6890" w:rsidRPr="00ED6890">
        <w:rPr>
          <w:rFonts w:ascii="Calibri" w:hAnsi="Calibri"/>
          <w:sz w:val="22"/>
          <w:szCs w:val="22"/>
        </w:rPr>
        <w:t xml:space="preserve"> </w:t>
      </w:r>
      <w:proofErr w:type="spellStart"/>
      <w:r w:rsidRPr="00ED6890">
        <w:rPr>
          <w:rFonts w:ascii="Calibri" w:hAnsi="Calibri"/>
          <w:sz w:val="22"/>
          <w:szCs w:val="22"/>
        </w:rPr>
        <w:t>koleksiyonlardan</w:t>
      </w:r>
      <w:proofErr w:type="spellEnd"/>
      <w:r w:rsidRPr="00ED6890">
        <w:rPr>
          <w:rFonts w:ascii="Calibri" w:hAnsi="Calibri"/>
          <w:sz w:val="22"/>
          <w:szCs w:val="22"/>
        </w:rPr>
        <w:t xml:space="preserve"> </w:t>
      </w:r>
      <w:proofErr w:type="spellStart"/>
      <w:r w:rsidRPr="00ED6890">
        <w:rPr>
          <w:rFonts w:ascii="Calibri" w:hAnsi="Calibri"/>
          <w:sz w:val="22"/>
          <w:szCs w:val="22"/>
        </w:rPr>
        <w:t>derlenen</w:t>
      </w:r>
      <w:proofErr w:type="spellEnd"/>
      <w:r w:rsidRPr="00ED6890">
        <w:rPr>
          <w:rFonts w:ascii="Calibri" w:hAnsi="Calibri"/>
          <w:sz w:val="22"/>
          <w:szCs w:val="22"/>
        </w:rPr>
        <w:t xml:space="preserve">, </w:t>
      </w:r>
      <w:proofErr w:type="spellStart"/>
      <w:r w:rsidR="00800B94" w:rsidRPr="00ED6890">
        <w:rPr>
          <w:rFonts w:ascii="Calibri" w:hAnsi="Calibri"/>
          <w:sz w:val="22"/>
          <w:szCs w:val="22"/>
        </w:rPr>
        <w:t>resim</w:t>
      </w:r>
      <w:proofErr w:type="spellEnd"/>
      <w:r w:rsidR="00800B94" w:rsidRPr="00ED6890">
        <w:rPr>
          <w:rFonts w:ascii="Calibri" w:hAnsi="Calibri"/>
          <w:sz w:val="22"/>
          <w:szCs w:val="22"/>
        </w:rPr>
        <w:t xml:space="preserve">, </w:t>
      </w:r>
      <w:proofErr w:type="spellStart"/>
      <w:r w:rsidRPr="00ED6890">
        <w:rPr>
          <w:rFonts w:ascii="Calibri" w:hAnsi="Calibri"/>
          <w:sz w:val="22"/>
          <w:szCs w:val="22"/>
        </w:rPr>
        <w:t>fotoğraf</w:t>
      </w:r>
      <w:proofErr w:type="spellEnd"/>
      <w:r w:rsidRPr="00ED6890">
        <w:rPr>
          <w:rFonts w:ascii="Calibri" w:hAnsi="Calibri"/>
          <w:sz w:val="22"/>
          <w:szCs w:val="22"/>
        </w:rPr>
        <w:t xml:space="preserve">, </w:t>
      </w:r>
      <w:proofErr w:type="spellStart"/>
      <w:r w:rsidR="00800B94" w:rsidRPr="00ED6890">
        <w:rPr>
          <w:rFonts w:ascii="Calibri" w:hAnsi="Calibri"/>
          <w:sz w:val="22"/>
          <w:szCs w:val="22"/>
        </w:rPr>
        <w:t>kitap</w:t>
      </w:r>
      <w:proofErr w:type="spellEnd"/>
      <w:r w:rsidR="00800B94" w:rsidRPr="00ED6890">
        <w:rPr>
          <w:rFonts w:ascii="Calibri" w:hAnsi="Calibri"/>
          <w:sz w:val="22"/>
          <w:szCs w:val="22"/>
        </w:rPr>
        <w:t xml:space="preserve">, </w:t>
      </w:r>
      <w:proofErr w:type="spellStart"/>
      <w:r w:rsidR="005E7FCD">
        <w:rPr>
          <w:rFonts w:ascii="Calibri" w:hAnsi="Calibri"/>
          <w:sz w:val="22"/>
          <w:szCs w:val="22"/>
        </w:rPr>
        <w:t>dergi</w:t>
      </w:r>
      <w:proofErr w:type="spellEnd"/>
      <w:r w:rsidR="005E7FCD">
        <w:rPr>
          <w:rFonts w:ascii="Calibri" w:hAnsi="Calibri"/>
          <w:sz w:val="22"/>
          <w:szCs w:val="22"/>
        </w:rPr>
        <w:t xml:space="preserve"> </w:t>
      </w:r>
      <w:proofErr w:type="spellStart"/>
      <w:r w:rsidR="005E7FCD">
        <w:rPr>
          <w:rFonts w:ascii="Calibri" w:hAnsi="Calibri"/>
          <w:sz w:val="22"/>
          <w:szCs w:val="22"/>
        </w:rPr>
        <w:t>ve</w:t>
      </w:r>
      <w:proofErr w:type="spellEnd"/>
      <w:r w:rsidRPr="00ED6890">
        <w:rPr>
          <w:rFonts w:ascii="Calibri" w:hAnsi="Calibri"/>
          <w:sz w:val="22"/>
          <w:szCs w:val="22"/>
        </w:rPr>
        <w:t xml:space="preserve"> </w:t>
      </w:r>
      <w:proofErr w:type="spellStart"/>
      <w:r w:rsidRPr="00ED6890">
        <w:rPr>
          <w:rFonts w:ascii="Calibri" w:hAnsi="Calibri"/>
          <w:sz w:val="22"/>
          <w:szCs w:val="22"/>
        </w:rPr>
        <w:t>karikatür</w:t>
      </w:r>
      <w:proofErr w:type="spellEnd"/>
      <w:r w:rsidR="00800B94" w:rsidRPr="00ED6890">
        <w:rPr>
          <w:rFonts w:ascii="Calibri" w:hAnsi="Calibri"/>
          <w:sz w:val="22"/>
          <w:szCs w:val="22"/>
        </w:rPr>
        <w:t xml:space="preserve"> </w:t>
      </w:r>
      <w:proofErr w:type="spellStart"/>
      <w:r w:rsidRPr="00ED6890">
        <w:rPr>
          <w:rFonts w:ascii="Calibri" w:hAnsi="Calibri"/>
          <w:sz w:val="22"/>
          <w:szCs w:val="22"/>
        </w:rPr>
        <w:t>gibi</w:t>
      </w:r>
      <w:proofErr w:type="spellEnd"/>
      <w:r w:rsidRPr="00ED6890">
        <w:rPr>
          <w:rFonts w:ascii="Calibri" w:hAnsi="Calibri"/>
          <w:sz w:val="22"/>
          <w:szCs w:val="22"/>
        </w:rPr>
        <w:t xml:space="preserve"> </w:t>
      </w:r>
      <w:proofErr w:type="spellStart"/>
      <w:r w:rsidRPr="00ED6890">
        <w:rPr>
          <w:rFonts w:ascii="Calibri" w:hAnsi="Calibri"/>
          <w:sz w:val="22"/>
          <w:szCs w:val="22"/>
        </w:rPr>
        <w:t>orijinal</w:t>
      </w:r>
      <w:proofErr w:type="spellEnd"/>
      <w:r w:rsidRPr="00ED6890">
        <w:rPr>
          <w:rFonts w:ascii="Calibri" w:hAnsi="Calibri"/>
          <w:sz w:val="22"/>
          <w:szCs w:val="22"/>
        </w:rPr>
        <w:t xml:space="preserve"> </w:t>
      </w:r>
      <w:proofErr w:type="spellStart"/>
      <w:r w:rsidRPr="00ED6890">
        <w:rPr>
          <w:rFonts w:ascii="Calibri" w:hAnsi="Calibri"/>
          <w:sz w:val="22"/>
          <w:szCs w:val="22"/>
        </w:rPr>
        <w:t>malzemeleri</w:t>
      </w:r>
      <w:proofErr w:type="spellEnd"/>
      <w:r w:rsidRPr="00ED6890">
        <w:rPr>
          <w:rFonts w:ascii="Calibri" w:hAnsi="Calibri"/>
          <w:sz w:val="22"/>
          <w:szCs w:val="22"/>
        </w:rPr>
        <w:t xml:space="preserve"> </w:t>
      </w:r>
      <w:proofErr w:type="spellStart"/>
      <w:r w:rsidRPr="00ED6890">
        <w:rPr>
          <w:rFonts w:ascii="Calibri" w:hAnsi="Calibri"/>
          <w:sz w:val="22"/>
          <w:szCs w:val="22"/>
        </w:rPr>
        <w:t>izleyiciyle</w:t>
      </w:r>
      <w:proofErr w:type="spellEnd"/>
      <w:r w:rsidRPr="00ED6890">
        <w:rPr>
          <w:rFonts w:ascii="Calibri" w:hAnsi="Calibri"/>
          <w:sz w:val="22"/>
          <w:szCs w:val="22"/>
        </w:rPr>
        <w:t xml:space="preserve"> </w:t>
      </w:r>
      <w:proofErr w:type="spellStart"/>
      <w:r w:rsidRPr="00ED6890">
        <w:rPr>
          <w:rFonts w:ascii="Calibri" w:hAnsi="Calibri"/>
          <w:sz w:val="22"/>
          <w:szCs w:val="22"/>
        </w:rPr>
        <w:t>buluşturuyor</w:t>
      </w:r>
      <w:proofErr w:type="spellEnd"/>
      <w:r w:rsidRPr="00ED6890">
        <w:rPr>
          <w:rFonts w:ascii="Calibri" w:hAnsi="Calibri"/>
          <w:sz w:val="22"/>
          <w:szCs w:val="22"/>
        </w:rPr>
        <w:t xml:space="preserve">. Pera </w:t>
      </w:r>
      <w:proofErr w:type="spellStart"/>
      <w:r w:rsidRPr="00ED6890">
        <w:rPr>
          <w:rFonts w:ascii="Calibri" w:hAnsi="Calibri"/>
          <w:sz w:val="22"/>
          <w:szCs w:val="22"/>
        </w:rPr>
        <w:t>Müzesi'nin</w:t>
      </w:r>
      <w:proofErr w:type="spellEnd"/>
      <w:r w:rsidRPr="00ED6890">
        <w:rPr>
          <w:rFonts w:ascii="Calibri" w:hAnsi="Calibri"/>
          <w:sz w:val="22"/>
          <w:szCs w:val="22"/>
        </w:rPr>
        <w:t xml:space="preserve"> </w:t>
      </w:r>
      <w:proofErr w:type="spellStart"/>
      <w:r w:rsidRPr="00ED6890">
        <w:rPr>
          <w:rFonts w:ascii="Calibri" w:hAnsi="Calibri"/>
          <w:sz w:val="22"/>
          <w:szCs w:val="22"/>
        </w:rPr>
        <w:t>kardeş</w:t>
      </w:r>
      <w:proofErr w:type="spellEnd"/>
      <w:r w:rsidRPr="00ED6890">
        <w:rPr>
          <w:rFonts w:ascii="Calibri" w:hAnsi="Calibri"/>
          <w:sz w:val="22"/>
          <w:szCs w:val="22"/>
        </w:rPr>
        <w:t xml:space="preserve"> </w:t>
      </w:r>
      <w:proofErr w:type="spellStart"/>
      <w:r w:rsidRPr="00ED6890">
        <w:rPr>
          <w:rFonts w:ascii="Calibri" w:hAnsi="Calibri"/>
          <w:sz w:val="22"/>
          <w:szCs w:val="22"/>
        </w:rPr>
        <w:t>kurumu</w:t>
      </w:r>
      <w:proofErr w:type="spellEnd"/>
      <w:r w:rsidRPr="00ED6890">
        <w:rPr>
          <w:rFonts w:ascii="Calibri" w:hAnsi="Calibri"/>
          <w:sz w:val="22"/>
          <w:szCs w:val="22"/>
        </w:rPr>
        <w:t xml:space="preserve"> İstanbul </w:t>
      </w:r>
      <w:proofErr w:type="spellStart"/>
      <w:r w:rsidRPr="00ED6890">
        <w:rPr>
          <w:rFonts w:ascii="Calibri" w:hAnsi="Calibri"/>
          <w:sz w:val="22"/>
          <w:szCs w:val="22"/>
        </w:rPr>
        <w:t>Araştırmaları</w:t>
      </w:r>
      <w:proofErr w:type="spellEnd"/>
      <w:r w:rsidRPr="00ED6890">
        <w:rPr>
          <w:rFonts w:ascii="Calibri" w:hAnsi="Calibri"/>
          <w:sz w:val="22"/>
          <w:szCs w:val="22"/>
        </w:rPr>
        <w:t xml:space="preserve"> </w:t>
      </w:r>
      <w:proofErr w:type="spellStart"/>
      <w:r w:rsidRPr="00ED6890">
        <w:rPr>
          <w:rFonts w:ascii="Calibri" w:hAnsi="Calibri"/>
          <w:sz w:val="22"/>
          <w:szCs w:val="22"/>
        </w:rPr>
        <w:t>Enstitüsü’nde</w:t>
      </w:r>
      <w:proofErr w:type="spellEnd"/>
      <w:r w:rsidRPr="00ED6890">
        <w:rPr>
          <w:rFonts w:ascii="Calibri" w:hAnsi="Calibri"/>
          <w:sz w:val="22"/>
          <w:szCs w:val="22"/>
        </w:rPr>
        <w:t xml:space="preserve"> </w:t>
      </w:r>
      <w:proofErr w:type="spellStart"/>
      <w:r w:rsidRPr="00ED6890">
        <w:rPr>
          <w:rFonts w:ascii="Calibri" w:hAnsi="Calibri"/>
          <w:sz w:val="22"/>
          <w:szCs w:val="22"/>
        </w:rPr>
        <w:t>ise</w:t>
      </w:r>
      <w:proofErr w:type="spellEnd"/>
      <w:r w:rsidRPr="00ED6890">
        <w:rPr>
          <w:rFonts w:ascii="Calibri" w:hAnsi="Calibri"/>
          <w:sz w:val="22"/>
          <w:szCs w:val="22"/>
        </w:rPr>
        <w:t xml:space="preserve">, </w:t>
      </w:r>
      <w:proofErr w:type="spellStart"/>
      <w:r w:rsidRPr="00ED6890">
        <w:rPr>
          <w:rFonts w:ascii="Calibri" w:hAnsi="Calibri"/>
          <w:sz w:val="22"/>
          <w:szCs w:val="22"/>
        </w:rPr>
        <w:t>serginin</w:t>
      </w:r>
      <w:proofErr w:type="spellEnd"/>
      <w:r w:rsidRPr="00ED6890">
        <w:rPr>
          <w:rFonts w:ascii="Calibri" w:hAnsi="Calibri"/>
          <w:sz w:val="22"/>
          <w:szCs w:val="22"/>
        </w:rPr>
        <w:t xml:space="preserve"> </w:t>
      </w:r>
      <w:proofErr w:type="spellStart"/>
      <w:r w:rsidRPr="00ED6890">
        <w:rPr>
          <w:rFonts w:ascii="Calibri" w:hAnsi="Calibri"/>
          <w:sz w:val="22"/>
          <w:szCs w:val="22"/>
        </w:rPr>
        <w:t>bir</w:t>
      </w:r>
      <w:proofErr w:type="spellEnd"/>
      <w:r w:rsidRPr="00ED6890">
        <w:rPr>
          <w:rFonts w:ascii="Calibri" w:hAnsi="Calibri"/>
          <w:sz w:val="22"/>
          <w:szCs w:val="22"/>
        </w:rPr>
        <w:t xml:space="preserve"> </w:t>
      </w:r>
      <w:proofErr w:type="spellStart"/>
      <w:r w:rsidRPr="00ED6890">
        <w:rPr>
          <w:rFonts w:ascii="Calibri" w:hAnsi="Calibri"/>
          <w:sz w:val="22"/>
          <w:szCs w:val="22"/>
        </w:rPr>
        <w:t>uzantısı</w:t>
      </w:r>
      <w:proofErr w:type="spellEnd"/>
      <w:r w:rsidRPr="00ED6890">
        <w:rPr>
          <w:rFonts w:ascii="Calibri" w:hAnsi="Calibri"/>
          <w:sz w:val="22"/>
          <w:szCs w:val="22"/>
        </w:rPr>
        <w:t xml:space="preserve"> </w:t>
      </w:r>
      <w:proofErr w:type="spellStart"/>
      <w:r w:rsidRPr="00ED6890">
        <w:rPr>
          <w:rFonts w:ascii="Calibri" w:hAnsi="Calibri"/>
          <w:sz w:val="22"/>
          <w:szCs w:val="22"/>
        </w:rPr>
        <w:t>olarak</w:t>
      </w:r>
      <w:proofErr w:type="spellEnd"/>
      <w:r w:rsidRPr="00ED6890">
        <w:rPr>
          <w:rFonts w:ascii="Calibri" w:hAnsi="Calibri"/>
          <w:sz w:val="22"/>
          <w:szCs w:val="22"/>
        </w:rPr>
        <w:t xml:space="preserve"> </w:t>
      </w:r>
      <w:proofErr w:type="spellStart"/>
      <w:r w:rsidRPr="00ED6890">
        <w:rPr>
          <w:rFonts w:ascii="Calibri" w:hAnsi="Calibri"/>
          <w:sz w:val="22"/>
          <w:szCs w:val="22"/>
        </w:rPr>
        <w:t>Yeşilçam</w:t>
      </w:r>
      <w:proofErr w:type="spellEnd"/>
      <w:r w:rsidRPr="00ED6890">
        <w:rPr>
          <w:rFonts w:ascii="Calibri" w:hAnsi="Calibri"/>
          <w:sz w:val="22"/>
          <w:szCs w:val="22"/>
        </w:rPr>
        <w:t xml:space="preserve"> </w:t>
      </w:r>
      <w:proofErr w:type="spellStart"/>
      <w:r w:rsidRPr="00ED6890">
        <w:rPr>
          <w:rFonts w:ascii="Calibri" w:hAnsi="Calibri"/>
          <w:sz w:val="22"/>
          <w:szCs w:val="22"/>
        </w:rPr>
        <w:t>filmlerindeki</w:t>
      </w:r>
      <w:proofErr w:type="spellEnd"/>
      <w:r w:rsidRPr="00ED6890">
        <w:rPr>
          <w:rFonts w:ascii="Calibri" w:hAnsi="Calibri"/>
          <w:sz w:val="22"/>
          <w:szCs w:val="22"/>
        </w:rPr>
        <w:t xml:space="preserve"> </w:t>
      </w:r>
      <w:proofErr w:type="spellStart"/>
      <w:r w:rsidRPr="00ED6890">
        <w:rPr>
          <w:rFonts w:ascii="Calibri" w:hAnsi="Calibri"/>
          <w:sz w:val="22"/>
          <w:szCs w:val="22"/>
        </w:rPr>
        <w:t>plaj</w:t>
      </w:r>
      <w:proofErr w:type="spellEnd"/>
      <w:r w:rsidRPr="00ED6890">
        <w:rPr>
          <w:rFonts w:ascii="Calibri" w:hAnsi="Calibri"/>
          <w:sz w:val="22"/>
          <w:szCs w:val="22"/>
        </w:rPr>
        <w:t xml:space="preserve"> </w:t>
      </w:r>
      <w:proofErr w:type="spellStart"/>
      <w:r w:rsidRPr="00ED6890">
        <w:rPr>
          <w:rFonts w:ascii="Calibri" w:hAnsi="Calibri"/>
          <w:sz w:val="22"/>
          <w:szCs w:val="22"/>
        </w:rPr>
        <w:t>sahnelerinden</w:t>
      </w:r>
      <w:proofErr w:type="spellEnd"/>
      <w:r w:rsidRPr="00ED6890">
        <w:rPr>
          <w:rFonts w:ascii="Calibri" w:hAnsi="Calibri"/>
          <w:sz w:val="22"/>
          <w:szCs w:val="22"/>
        </w:rPr>
        <w:t xml:space="preserve"> </w:t>
      </w:r>
      <w:proofErr w:type="spellStart"/>
      <w:r w:rsidRPr="00ED6890">
        <w:rPr>
          <w:rFonts w:ascii="Calibri" w:hAnsi="Calibri"/>
          <w:sz w:val="22"/>
          <w:szCs w:val="22"/>
        </w:rPr>
        <w:t>oluşan</w:t>
      </w:r>
      <w:proofErr w:type="spellEnd"/>
      <w:r w:rsidRPr="00ED6890">
        <w:rPr>
          <w:rFonts w:ascii="Calibri" w:hAnsi="Calibri"/>
          <w:sz w:val="22"/>
          <w:szCs w:val="22"/>
        </w:rPr>
        <w:t xml:space="preserve"> </w:t>
      </w:r>
      <w:proofErr w:type="spellStart"/>
      <w:r w:rsidRPr="00ED6890">
        <w:rPr>
          <w:rFonts w:ascii="Calibri" w:hAnsi="Calibri"/>
          <w:sz w:val="22"/>
          <w:szCs w:val="22"/>
        </w:rPr>
        <w:t>bir</w:t>
      </w:r>
      <w:proofErr w:type="spellEnd"/>
      <w:r w:rsidRPr="00ED6890">
        <w:rPr>
          <w:rFonts w:ascii="Calibri" w:hAnsi="Calibri"/>
          <w:sz w:val="22"/>
          <w:szCs w:val="22"/>
        </w:rPr>
        <w:t xml:space="preserve"> </w:t>
      </w:r>
      <w:proofErr w:type="spellStart"/>
      <w:r w:rsidRPr="00ED6890">
        <w:rPr>
          <w:rFonts w:ascii="Calibri" w:hAnsi="Calibri"/>
          <w:sz w:val="22"/>
          <w:szCs w:val="22"/>
        </w:rPr>
        <w:t>seçki</w:t>
      </w:r>
      <w:proofErr w:type="spellEnd"/>
      <w:r w:rsidRPr="00ED6890">
        <w:rPr>
          <w:rFonts w:ascii="Calibri" w:hAnsi="Calibri"/>
          <w:sz w:val="22"/>
          <w:szCs w:val="22"/>
        </w:rPr>
        <w:t xml:space="preserve"> </w:t>
      </w:r>
      <w:proofErr w:type="spellStart"/>
      <w:r w:rsidRPr="00ED6890">
        <w:rPr>
          <w:rFonts w:ascii="Calibri" w:hAnsi="Calibri"/>
          <w:sz w:val="22"/>
          <w:szCs w:val="22"/>
        </w:rPr>
        <w:t>ve</w:t>
      </w:r>
      <w:proofErr w:type="spellEnd"/>
      <w:r w:rsidRPr="00ED6890">
        <w:rPr>
          <w:rFonts w:ascii="Calibri" w:hAnsi="Calibri"/>
          <w:sz w:val="22"/>
          <w:szCs w:val="22"/>
        </w:rPr>
        <w:t xml:space="preserve"> </w:t>
      </w:r>
      <w:proofErr w:type="spellStart"/>
      <w:r w:rsidRPr="00ED6890">
        <w:rPr>
          <w:rFonts w:ascii="Calibri" w:hAnsi="Calibri"/>
          <w:sz w:val="22"/>
          <w:szCs w:val="22"/>
        </w:rPr>
        <w:t>dönemin</w:t>
      </w:r>
      <w:proofErr w:type="spellEnd"/>
      <w:r w:rsidRPr="00ED6890">
        <w:rPr>
          <w:rFonts w:ascii="Calibri" w:hAnsi="Calibri"/>
          <w:sz w:val="22"/>
          <w:szCs w:val="22"/>
        </w:rPr>
        <w:t xml:space="preserve"> </w:t>
      </w:r>
      <w:proofErr w:type="spellStart"/>
      <w:r w:rsidRPr="00ED6890">
        <w:rPr>
          <w:rFonts w:ascii="Calibri" w:hAnsi="Calibri"/>
          <w:sz w:val="22"/>
          <w:szCs w:val="22"/>
        </w:rPr>
        <w:t>plaj</w:t>
      </w:r>
      <w:proofErr w:type="spellEnd"/>
      <w:r w:rsidRPr="00ED6890">
        <w:rPr>
          <w:rFonts w:ascii="Calibri" w:hAnsi="Calibri"/>
          <w:sz w:val="22"/>
          <w:szCs w:val="22"/>
        </w:rPr>
        <w:t xml:space="preserve"> </w:t>
      </w:r>
      <w:proofErr w:type="spellStart"/>
      <w:r w:rsidRPr="00ED6890">
        <w:rPr>
          <w:rFonts w:ascii="Calibri" w:hAnsi="Calibri"/>
          <w:sz w:val="22"/>
          <w:szCs w:val="22"/>
        </w:rPr>
        <w:t>konulu</w:t>
      </w:r>
      <w:proofErr w:type="spellEnd"/>
      <w:r w:rsidRPr="00ED6890">
        <w:rPr>
          <w:rFonts w:ascii="Calibri" w:hAnsi="Calibri"/>
          <w:sz w:val="22"/>
          <w:szCs w:val="22"/>
        </w:rPr>
        <w:t xml:space="preserve"> </w:t>
      </w:r>
      <w:proofErr w:type="spellStart"/>
      <w:r w:rsidRPr="00ED6890">
        <w:rPr>
          <w:rFonts w:ascii="Calibri" w:hAnsi="Calibri"/>
          <w:sz w:val="22"/>
          <w:szCs w:val="22"/>
        </w:rPr>
        <w:t>kitap</w:t>
      </w:r>
      <w:proofErr w:type="spellEnd"/>
      <w:r w:rsidRPr="00ED6890">
        <w:rPr>
          <w:rFonts w:ascii="Calibri" w:hAnsi="Calibri"/>
          <w:sz w:val="22"/>
          <w:szCs w:val="22"/>
        </w:rPr>
        <w:t xml:space="preserve">, </w:t>
      </w:r>
      <w:proofErr w:type="spellStart"/>
      <w:r w:rsidR="0069142B" w:rsidRPr="00ED6890">
        <w:rPr>
          <w:rFonts w:ascii="Calibri" w:hAnsi="Calibri"/>
          <w:sz w:val="22"/>
          <w:szCs w:val="22"/>
        </w:rPr>
        <w:t>dergi</w:t>
      </w:r>
      <w:proofErr w:type="spellEnd"/>
      <w:r w:rsidR="0069142B" w:rsidRPr="00ED6890">
        <w:rPr>
          <w:rFonts w:ascii="Calibri" w:hAnsi="Calibri"/>
          <w:sz w:val="22"/>
          <w:szCs w:val="22"/>
        </w:rPr>
        <w:t xml:space="preserve">, </w:t>
      </w:r>
      <w:proofErr w:type="spellStart"/>
      <w:r w:rsidR="0069142B" w:rsidRPr="00ED6890">
        <w:rPr>
          <w:rFonts w:ascii="Calibri" w:hAnsi="Calibri"/>
          <w:sz w:val="22"/>
          <w:szCs w:val="22"/>
        </w:rPr>
        <w:t>afiş</w:t>
      </w:r>
      <w:proofErr w:type="spellEnd"/>
      <w:r w:rsidR="0069142B" w:rsidRPr="00ED6890">
        <w:rPr>
          <w:rFonts w:ascii="Calibri" w:hAnsi="Calibri"/>
          <w:sz w:val="22"/>
          <w:szCs w:val="22"/>
        </w:rPr>
        <w:t xml:space="preserve"> </w:t>
      </w:r>
      <w:proofErr w:type="spellStart"/>
      <w:r w:rsidR="0069142B" w:rsidRPr="00ED6890">
        <w:rPr>
          <w:rFonts w:ascii="Calibri" w:hAnsi="Calibri"/>
          <w:sz w:val="22"/>
          <w:szCs w:val="22"/>
        </w:rPr>
        <w:t>ve</w:t>
      </w:r>
      <w:proofErr w:type="spellEnd"/>
      <w:r w:rsidR="0069142B" w:rsidRPr="00ED6890">
        <w:rPr>
          <w:rFonts w:ascii="Calibri" w:hAnsi="Calibri"/>
          <w:sz w:val="22"/>
          <w:szCs w:val="22"/>
        </w:rPr>
        <w:t xml:space="preserve"> </w:t>
      </w:r>
      <w:proofErr w:type="spellStart"/>
      <w:r w:rsidR="0069142B" w:rsidRPr="00ED6890">
        <w:rPr>
          <w:rFonts w:ascii="Calibri" w:hAnsi="Calibri"/>
          <w:sz w:val="22"/>
          <w:szCs w:val="22"/>
        </w:rPr>
        <w:t>karikatür</w:t>
      </w:r>
      <w:proofErr w:type="spellEnd"/>
      <w:r w:rsidR="0069142B" w:rsidRPr="00ED6890">
        <w:rPr>
          <w:rFonts w:ascii="Calibri" w:hAnsi="Calibri"/>
          <w:sz w:val="22"/>
          <w:szCs w:val="22"/>
        </w:rPr>
        <w:t xml:space="preserve"> </w:t>
      </w:r>
      <w:proofErr w:type="spellStart"/>
      <w:r w:rsidR="0069142B" w:rsidRPr="00ED6890">
        <w:rPr>
          <w:rFonts w:ascii="Calibri" w:hAnsi="Calibri"/>
          <w:sz w:val="22"/>
          <w:szCs w:val="22"/>
        </w:rPr>
        <w:t>gibi</w:t>
      </w:r>
      <w:proofErr w:type="spellEnd"/>
      <w:r w:rsidR="0069142B" w:rsidRPr="00ED6890">
        <w:rPr>
          <w:rFonts w:ascii="Calibri" w:hAnsi="Calibri"/>
          <w:sz w:val="22"/>
          <w:szCs w:val="22"/>
        </w:rPr>
        <w:t xml:space="preserve"> </w:t>
      </w:r>
      <w:proofErr w:type="spellStart"/>
      <w:r w:rsidR="0069142B" w:rsidRPr="00ED6890">
        <w:rPr>
          <w:rFonts w:ascii="Calibri" w:hAnsi="Calibri"/>
          <w:sz w:val="22"/>
          <w:szCs w:val="22"/>
        </w:rPr>
        <w:t>malzemeleri</w:t>
      </w:r>
      <w:r w:rsidR="00EC14B4" w:rsidRPr="00ED6890">
        <w:rPr>
          <w:rFonts w:ascii="Calibri" w:hAnsi="Calibri"/>
          <w:sz w:val="22"/>
          <w:szCs w:val="22"/>
        </w:rPr>
        <w:t>ni</w:t>
      </w:r>
      <w:proofErr w:type="spellEnd"/>
      <w:r w:rsidR="0069142B" w:rsidRPr="00ED6890">
        <w:rPr>
          <w:rFonts w:ascii="Calibri" w:hAnsi="Calibri"/>
          <w:sz w:val="22"/>
          <w:szCs w:val="22"/>
        </w:rPr>
        <w:t xml:space="preserve"> </w:t>
      </w:r>
      <w:proofErr w:type="spellStart"/>
      <w:r w:rsidRPr="00ED6890">
        <w:rPr>
          <w:rFonts w:ascii="Calibri" w:hAnsi="Calibri"/>
          <w:sz w:val="22"/>
          <w:szCs w:val="22"/>
        </w:rPr>
        <w:t>yakından</w:t>
      </w:r>
      <w:proofErr w:type="spellEnd"/>
      <w:r w:rsidRPr="00ED6890">
        <w:rPr>
          <w:rFonts w:ascii="Calibri" w:hAnsi="Calibri"/>
          <w:sz w:val="22"/>
          <w:szCs w:val="22"/>
        </w:rPr>
        <w:t xml:space="preserve"> </w:t>
      </w:r>
      <w:proofErr w:type="spellStart"/>
      <w:r w:rsidRPr="00ED6890">
        <w:rPr>
          <w:rFonts w:ascii="Calibri" w:hAnsi="Calibri"/>
          <w:sz w:val="22"/>
          <w:szCs w:val="22"/>
        </w:rPr>
        <w:t>inceleme</w:t>
      </w:r>
      <w:proofErr w:type="spellEnd"/>
      <w:r w:rsidRPr="00ED6890">
        <w:rPr>
          <w:rFonts w:ascii="Calibri" w:hAnsi="Calibri"/>
          <w:sz w:val="22"/>
          <w:szCs w:val="22"/>
        </w:rPr>
        <w:t xml:space="preserve"> </w:t>
      </w:r>
      <w:proofErr w:type="spellStart"/>
      <w:r w:rsidRPr="00ED6890">
        <w:rPr>
          <w:rFonts w:ascii="Calibri" w:hAnsi="Calibri"/>
          <w:sz w:val="22"/>
          <w:szCs w:val="22"/>
        </w:rPr>
        <w:t>olanağı</w:t>
      </w:r>
      <w:proofErr w:type="spellEnd"/>
      <w:r w:rsidRPr="00ED6890">
        <w:rPr>
          <w:rFonts w:ascii="Calibri" w:hAnsi="Calibri"/>
          <w:sz w:val="22"/>
          <w:szCs w:val="22"/>
        </w:rPr>
        <w:t xml:space="preserve"> </w:t>
      </w:r>
      <w:proofErr w:type="spellStart"/>
      <w:r w:rsidRPr="00ED6890">
        <w:rPr>
          <w:rFonts w:ascii="Calibri" w:hAnsi="Calibri"/>
          <w:sz w:val="22"/>
          <w:szCs w:val="22"/>
        </w:rPr>
        <w:t>sağlayan</w:t>
      </w:r>
      <w:proofErr w:type="spellEnd"/>
      <w:r w:rsidRPr="00ED6890">
        <w:rPr>
          <w:rFonts w:ascii="Calibri" w:hAnsi="Calibri"/>
          <w:sz w:val="22"/>
          <w:szCs w:val="22"/>
        </w:rPr>
        <w:t xml:space="preserve"> </w:t>
      </w:r>
      <w:proofErr w:type="spellStart"/>
      <w:r w:rsidR="00800B94" w:rsidRPr="00ED6890">
        <w:rPr>
          <w:rFonts w:ascii="Calibri" w:hAnsi="Calibri"/>
          <w:sz w:val="22"/>
          <w:szCs w:val="22"/>
        </w:rPr>
        <w:t>izleme-</w:t>
      </w:r>
      <w:r w:rsidRPr="00ED6890">
        <w:rPr>
          <w:rFonts w:ascii="Calibri" w:hAnsi="Calibri"/>
          <w:sz w:val="22"/>
          <w:szCs w:val="22"/>
        </w:rPr>
        <w:t>okuma</w:t>
      </w:r>
      <w:proofErr w:type="spellEnd"/>
      <w:r w:rsidRPr="00ED6890">
        <w:rPr>
          <w:rFonts w:ascii="Calibri" w:hAnsi="Calibri"/>
          <w:sz w:val="22"/>
          <w:szCs w:val="22"/>
        </w:rPr>
        <w:t xml:space="preserve"> </w:t>
      </w:r>
      <w:proofErr w:type="spellStart"/>
      <w:r w:rsidRPr="00ED6890">
        <w:rPr>
          <w:rFonts w:ascii="Calibri" w:hAnsi="Calibri"/>
          <w:sz w:val="22"/>
          <w:szCs w:val="22"/>
        </w:rPr>
        <w:t>odaları</w:t>
      </w:r>
      <w:proofErr w:type="spellEnd"/>
      <w:r w:rsidRPr="00ED6890">
        <w:rPr>
          <w:rFonts w:ascii="Calibri" w:hAnsi="Calibri"/>
          <w:sz w:val="22"/>
          <w:szCs w:val="22"/>
        </w:rPr>
        <w:t xml:space="preserve"> </w:t>
      </w:r>
      <w:proofErr w:type="spellStart"/>
      <w:r w:rsidRPr="00ED6890">
        <w:rPr>
          <w:rFonts w:ascii="Calibri" w:hAnsi="Calibri"/>
          <w:sz w:val="22"/>
          <w:szCs w:val="22"/>
        </w:rPr>
        <w:t>yer</w:t>
      </w:r>
      <w:proofErr w:type="spellEnd"/>
      <w:r w:rsidRPr="00ED6890">
        <w:rPr>
          <w:rFonts w:ascii="Calibri" w:hAnsi="Calibri"/>
          <w:sz w:val="22"/>
          <w:szCs w:val="22"/>
        </w:rPr>
        <w:t xml:space="preserve"> </w:t>
      </w:r>
      <w:proofErr w:type="spellStart"/>
      <w:r w:rsidRPr="00ED6890">
        <w:rPr>
          <w:rFonts w:ascii="Calibri" w:hAnsi="Calibri"/>
          <w:sz w:val="22"/>
          <w:szCs w:val="22"/>
        </w:rPr>
        <w:t>alıyor</w:t>
      </w:r>
      <w:proofErr w:type="spellEnd"/>
      <w:r w:rsidRPr="00ED6890">
        <w:rPr>
          <w:rFonts w:ascii="Calibri" w:hAnsi="Calibri"/>
          <w:sz w:val="22"/>
          <w:szCs w:val="22"/>
        </w:rPr>
        <w:t>.</w:t>
      </w:r>
    </w:p>
    <w:p w14:paraId="1EB0C4C8" w14:textId="64092426" w:rsidR="00014A5E" w:rsidRPr="007B236C" w:rsidRDefault="00014A5E" w:rsidP="007B236C">
      <w:pPr>
        <w:pStyle w:val="Body"/>
        <w:spacing w:after="0" w:line="240" w:lineRule="auto"/>
        <w:ind w:left="284"/>
        <w:rPr>
          <w:b/>
          <w:bCs/>
          <w:shd w:val="clear" w:color="auto" w:fill="FFFFFF"/>
        </w:rPr>
      </w:pPr>
    </w:p>
    <w:p w14:paraId="7E79ED9E" w14:textId="45F60159" w:rsidR="00014A5E" w:rsidRPr="007B236C" w:rsidRDefault="000C25A7" w:rsidP="007B236C">
      <w:pPr>
        <w:pStyle w:val="Body"/>
        <w:spacing w:after="0" w:line="240" w:lineRule="auto"/>
        <w:ind w:left="284"/>
        <w:jc w:val="both"/>
      </w:pPr>
      <w:r w:rsidRPr="007B236C">
        <w:t>Osmanlı</w:t>
      </w:r>
      <w:r w:rsidR="00800B94">
        <w:t xml:space="preserve"> döneminde</w:t>
      </w:r>
      <w:r w:rsidRPr="007B236C">
        <w:t xml:space="preserve">, </w:t>
      </w:r>
      <w:r w:rsidR="00376115" w:rsidRPr="007B236C">
        <w:t>İstanbul</w:t>
      </w:r>
      <w:r w:rsidRPr="007B236C">
        <w:t xml:space="preserve"> suyla iç içe bir kent olmasına rağmen</w:t>
      </w:r>
      <w:r w:rsidR="00376115" w:rsidRPr="007B236C">
        <w:t xml:space="preserve">, mahremiyet algısının bir uzantısı olarak denizde yüzmek </w:t>
      </w:r>
      <w:r w:rsidR="00BD7147" w:rsidRPr="007B236C">
        <w:t xml:space="preserve">uzun süre </w:t>
      </w:r>
      <w:r w:rsidR="00376115" w:rsidRPr="007B236C">
        <w:t>sakı</w:t>
      </w:r>
      <w:r w:rsidR="00376115" w:rsidRPr="007B236C">
        <w:rPr>
          <w:lang w:val="it-IT"/>
        </w:rPr>
        <w:t>ncal</w:t>
      </w:r>
      <w:r w:rsidR="00376115" w:rsidRPr="007B236C">
        <w:t xml:space="preserve">ı ve yasaktı. Batılılaşmanın etkilerine rağmen 19. yüzyılın ikinci yarısından itibaren halk, tahta perdelerle </w:t>
      </w:r>
      <w:r w:rsidR="00376115" w:rsidRPr="007B236C">
        <w:rPr>
          <w:lang w:val="pt-PT"/>
        </w:rPr>
        <w:t>ç</w:t>
      </w:r>
      <w:r w:rsidR="00376115" w:rsidRPr="007B236C">
        <w:t xml:space="preserve">evrelenmiş deniz hamamları ile yetinmek zorundaydı. </w:t>
      </w:r>
      <w:r w:rsidR="0022107F" w:rsidRPr="007B236C">
        <w:rPr>
          <w:lang w:val="en-US"/>
        </w:rPr>
        <w:t xml:space="preserve">Deniz </w:t>
      </w:r>
      <w:proofErr w:type="spellStart"/>
      <w:r w:rsidR="0022107F" w:rsidRPr="007B236C">
        <w:rPr>
          <w:lang w:val="en-US"/>
        </w:rPr>
        <w:t>hamamları</w:t>
      </w:r>
      <w:proofErr w:type="spellEnd"/>
      <w:r w:rsidR="0022107F" w:rsidRPr="007B236C">
        <w:rPr>
          <w:lang w:val="en-US"/>
        </w:rPr>
        <w:t xml:space="preserve"> </w:t>
      </w:r>
      <w:proofErr w:type="spellStart"/>
      <w:r w:rsidR="0022107F" w:rsidRPr="007B236C">
        <w:rPr>
          <w:lang w:val="en-US"/>
        </w:rPr>
        <w:t>denizin</w:t>
      </w:r>
      <w:proofErr w:type="spellEnd"/>
      <w:r w:rsidR="0022107F" w:rsidRPr="007B236C">
        <w:rPr>
          <w:lang w:val="en-US"/>
        </w:rPr>
        <w:t xml:space="preserve"> </w:t>
      </w:r>
      <w:proofErr w:type="spellStart"/>
      <w:r w:rsidR="0022107F" w:rsidRPr="007B236C">
        <w:rPr>
          <w:lang w:val="en-US"/>
        </w:rPr>
        <w:t>içinde</w:t>
      </w:r>
      <w:proofErr w:type="spellEnd"/>
      <w:r w:rsidR="0022107F" w:rsidRPr="007B236C">
        <w:rPr>
          <w:lang w:val="en-US"/>
        </w:rPr>
        <w:t xml:space="preserve">, </w:t>
      </w:r>
      <w:proofErr w:type="spellStart"/>
      <w:r w:rsidR="0022107F" w:rsidRPr="007B236C">
        <w:rPr>
          <w:lang w:val="en-US"/>
        </w:rPr>
        <w:t>suya</w:t>
      </w:r>
      <w:proofErr w:type="spellEnd"/>
      <w:r w:rsidR="0022107F" w:rsidRPr="007B236C">
        <w:rPr>
          <w:lang w:val="en-US"/>
        </w:rPr>
        <w:t xml:space="preserve"> </w:t>
      </w:r>
      <w:proofErr w:type="spellStart"/>
      <w:r w:rsidR="0022107F" w:rsidRPr="007B236C">
        <w:rPr>
          <w:lang w:val="en-US"/>
        </w:rPr>
        <w:t>dayanıklı</w:t>
      </w:r>
      <w:proofErr w:type="spellEnd"/>
      <w:r w:rsidR="0022107F" w:rsidRPr="007B236C">
        <w:rPr>
          <w:lang w:val="en-US"/>
        </w:rPr>
        <w:t xml:space="preserve"> </w:t>
      </w:r>
      <w:proofErr w:type="spellStart"/>
      <w:r w:rsidR="0022107F" w:rsidRPr="007B236C">
        <w:rPr>
          <w:lang w:val="en-US"/>
        </w:rPr>
        <w:t>ahşap</w:t>
      </w:r>
      <w:proofErr w:type="spellEnd"/>
      <w:r w:rsidR="0022107F" w:rsidRPr="007B236C">
        <w:rPr>
          <w:lang w:val="en-US"/>
        </w:rPr>
        <w:t xml:space="preserve"> </w:t>
      </w:r>
      <w:proofErr w:type="spellStart"/>
      <w:r w:rsidR="0022107F" w:rsidRPr="007B236C">
        <w:rPr>
          <w:lang w:val="en-US"/>
        </w:rPr>
        <w:t>kazıklar</w:t>
      </w:r>
      <w:proofErr w:type="spellEnd"/>
      <w:r w:rsidR="0022107F" w:rsidRPr="007B236C">
        <w:rPr>
          <w:lang w:val="en-US"/>
        </w:rPr>
        <w:t xml:space="preserve"> </w:t>
      </w:r>
      <w:proofErr w:type="spellStart"/>
      <w:r w:rsidR="0022107F" w:rsidRPr="007B236C">
        <w:rPr>
          <w:lang w:val="en-US"/>
        </w:rPr>
        <w:t>üzerine</w:t>
      </w:r>
      <w:proofErr w:type="spellEnd"/>
      <w:r w:rsidR="0022107F" w:rsidRPr="007B236C">
        <w:rPr>
          <w:lang w:val="en-US"/>
        </w:rPr>
        <w:t xml:space="preserve"> </w:t>
      </w:r>
      <w:proofErr w:type="spellStart"/>
      <w:r w:rsidR="0022107F" w:rsidRPr="007B236C">
        <w:rPr>
          <w:lang w:val="en-US"/>
        </w:rPr>
        <w:t>inşa</w:t>
      </w:r>
      <w:proofErr w:type="spellEnd"/>
      <w:r w:rsidR="0022107F" w:rsidRPr="007B236C">
        <w:rPr>
          <w:lang w:val="en-US"/>
        </w:rPr>
        <w:t xml:space="preserve"> </w:t>
      </w:r>
      <w:proofErr w:type="spellStart"/>
      <w:r w:rsidR="0022107F" w:rsidRPr="007B236C">
        <w:rPr>
          <w:lang w:val="en-US"/>
        </w:rPr>
        <w:t>edilmiş</w:t>
      </w:r>
      <w:proofErr w:type="spellEnd"/>
      <w:r w:rsidR="0022107F" w:rsidRPr="007B236C">
        <w:rPr>
          <w:lang w:val="en-US"/>
        </w:rPr>
        <w:t xml:space="preserve"> </w:t>
      </w:r>
      <w:proofErr w:type="spellStart"/>
      <w:r w:rsidR="0022107F" w:rsidRPr="007B236C">
        <w:rPr>
          <w:lang w:val="en-US"/>
        </w:rPr>
        <w:t>ve</w:t>
      </w:r>
      <w:proofErr w:type="spellEnd"/>
      <w:r w:rsidR="0022107F" w:rsidRPr="007B236C">
        <w:rPr>
          <w:lang w:val="en-US"/>
        </w:rPr>
        <w:t xml:space="preserve"> </w:t>
      </w:r>
      <w:proofErr w:type="spellStart"/>
      <w:r w:rsidR="0022107F" w:rsidRPr="007B236C">
        <w:rPr>
          <w:lang w:val="en-US"/>
        </w:rPr>
        <w:t>ahşap</w:t>
      </w:r>
      <w:proofErr w:type="spellEnd"/>
      <w:r w:rsidR="0022107F" w:rsidRPr="007B236C">
        <w:rPr>
          <w:lang w:val="en-US"/>
        </w:rPr>
        <w:t xml:space="preserve"> </w:t>
      </w:r>
      <w:proofErr w:type="spellStart"/>
      <w:r w:rsidR="0022107F" w:rsidRPr="007B236C">
        <w:rPr>
          <w:lang w:val="en-US"/>
        </w:rPr>
        <w:t>duvarlarla</w:t>
      </w:r>
      <w:proofErr w:type="spellEnd"/>
      <w:r w:rsidR="0022107F" w:rsidRPr="007B236C">
        <w:rPr>
          <w:lang w:val="en-US"/>
        </w:rPr>
        <w:t xml:space="preserve"> </w:t>
      </w:r>
      <w:proofErr w:type="spellStart"/>
      <w:r w:rsidR="0022107F" w:rsidRPr="007B236C">
        <w:rPr>
          <w:lang w:val="en-US"/>
        </w:rPr>
        <w:t>örtülerek</w:t>
      </w:r>
      <w:proofErr w:type="spellEnd"/>
      <w:r w:rsidR="0022107F" w:rsidRPr="007B236C">
        <w:rPr>
          <w:lang w:val="en-US"/>
        </w:rPr>
        <w:t xml:space="preserve"> </w:t>
      </w:r>
      <w:proofErr w:type="spellStart"/>
      <w:r w:rsidR="0022107F" w:rsidRPr="007B236C">
        <w:rPr>
          <w:lang w:val="en-US"/>
        </w:rPr>
        <w:t>ayrılmış</w:t>
      </w:r>
      <w:proofErr w:type="spellEnd"/>
      <w:r w:rsidR="0022107F" w:rsidRPr="007B236C">
        <w:rPr>
          <w:lang w:val="en-US"/>
        </w:rPr>
        <w:t xml:space="preserve"> </w:t>
      </w:r>
      <w:proofErr w:type="spellStart"/>
      <w:r w:rsidR="0022107F" w:rsidRPr="007B236C">
        <w:rPr>
          <w:lang w:val="en-US"/>
        </w:rPr>
        <w:t>yapılardı</w:t>
      </w:r>
      <w:proofErr w:type="spellEnd"/>
      <w:r w:rsidR="0022107F" w:rsidRPr="007B236C">
        <w:rPr>
          <w:lang w:val="en-US"/>
        </w:rPr>
        <w:t xml:space="preserve">. </w:t>
      </w:r>
      <w:proofErr w:type="spellStart"/>
      <w:r w:rsidR="0022107F" w:rsidRPr="007B236C">
        <w:rPr>
          <w:lang w:val="en-US"/>
        </w:rPr>
        <w:t>Dışarıdan</w:t>
      </w:r>
      <w:proofErr w:type="spellEnd"/>
      <w:r w:rsidR="0022107F" w:rsidRPr="007B236C">
        <w:rPr>
          <w:lang w:val="en-US"/>
        </w:rPr>
        <w:t xml:space="preserve"> </w:t>
      </w:r>
      <w:proofErr w:type="spellStart"/>
      <w:r w:rsidR="0022107F" w:rsidRPr="007B236C">
        <w:rPr>
          <w:lang w:val="en-US"/>
        </w:rPr>
        <w:t>kapalı</w:t>
      </w:r>
      <w:proofErr w:type="spellEnd"/>
      <w:r w:rsidR="0022107F" w:rsidRPr="007B236C">
        <w:rPr>
          <w:lang w:val="en-US"/>
        </w:rPr>
        <w:t xml:space="preserve"> </w:t>
      </w:r>
      <w:proofErr w:type="spellStart"/>
      <w:r w:rsidR="0022107F" w:rsidRPr="007B236C">
        <w:rPr>
          <w:lang w:val="en-US"/>
        </w:rPr>
        <w:t>kutucuklara</w:t>
      </w:r>
      <w:proofErr w:type="spellEnd"/>
      <w:r w:rsidR="0022107F" w:rsidRPr="007B236C">
        <w:rPr>
          <w:lang w:val="en-US"/>
        </w:rPr>
        <w:t xml:space="preserve"> </w:t>
      </w:r>
      <w:proofErr w:type="spellStart"/>
      <w:r w:rsidR="0022107F" w:rsidRPr="007B236C">
        <w:rPr>
          <w:lang w:val="en-US"/>
        </w:rPr>
        <w:t>benzeyen</w:t>
      </w:r>
      <w:proofErr w:type="spellEnd"/>
      <w:r w:rsidR="0022107F" w:rsidRPr="007B236C">
        <w:rPr>
          <w:lang w:val="en-US"/>
        </w:rPr>
        <w:t xml:space="preserve"> </w:t>
      </w:r>
      <w:proofErr w:type="spellStart"/>
      <w:r w:rsidR="0022107F" w:rsidRPr="007B236C">
        <w:rPr>
          <w:lang w:val="en-US"/>
        </w:rPr>
        <w:t>bu</w:t>
      </w:r>
      <w:proofErr w:type="spellEnd"/>
      <w:r w:rsidR="0022107F" w:rsidRPr="007B236C">
        <w:rPr>
          <w:lang w:val="en-US"/>
        </w:rPr>
        <w:t xml:space="preserve"> </w:t>
      </w:r>
      <w:proofErr w:type="spellStart"/>
      <w:r w:rsidR="0022107F" w:rsidRPr="007B236C">
        <w:rPr>
          <w:lang w:val="en-US"/>
        </w:rPr>
        <w:t>yapılar</w:t>
      </w:r>
      <w:proofErr w:type="spellEnd"/>
      <w:r w:rsidR="0022107F" w:rsidRPr="007B236C">
        <w:rPr>
          <w:lang w:val="en-US"/>
        </w:rPr>
        <w:t xml:space="preserve"> </w:t>
      </w:r>
      <w:proofErr w:type="spellStart"/>
      <w:r w:rsidR="0022107F" w:rsidRPr="007B236C">
        <w:rPr>
          <w:lang w:val="en-US"/>
        </w:rPr>
        <w:t>kıyıya</w:t>
      </w:r>
      <w:proofErr w:type="spellEnd"/>
      <w:r w:rsidR="0022107F" w:rsidRPr="007B236C">
        <w:rPr>
          <w:lang w:val="en-US"/>
        </w:rPr>
        <w:t xml:space="preserve"> </w:t>
      </w:r>
      <w:proofErr w:type="spellStart"/>
      <w:r w:rsidR="0022107F" w:rsidRPr="007B236C">
        <w:rPr>
          <w:lang w:val="en-US"/>
        </w:rPr>
        <w:t>yine</w:t>
      </w:r>
      <w:proofErr w:type="spellEnd"/>
      <w:r w:rsidR="0022107F" w:rsidRPr="007B236C">
        <w:rPr>
          <w:lang w:val="en-US"/>
        </w:rPr>
        <w:t xml:space="preserve"> </w:t>
      </w:r>
      <w:proofErr w:type="spellStart"/>
      <w:r w:rsidR="0022107F" w:rsidRPr="007B236C">
        <w:rPr>
          <w:lang w:val="en-US"/>
        </w:rPr>
        <w:t>kazıklar</w:t>
      </w:r>
      <w:proofErr w:type="spellEnd"/>
      <w:r w:rsidR="0022107F" w:rsidRPr="007B236C">
        <w:rPr>
          <w:lang w:val="en-US"/>
        </w:rPr>
        <w:t xml:space="preserve"> </w:t>
      </w:r>
      <w:proofErr w:type="spellStart"/>
      <w:r w:rsidR="0022107F" w:rsidRPr="007B236C">
        <w:rPr>
          <w:lang w:val="en-US"/>
        </w:rPr>
        <w:t>üzerine</w:t>
      </w:r>
      <w:proofErr w:type="spellEnd"/>
      <w:r w:rsidR="0022107F" w:rsidRPr="007B236C">
        <w:rPr>
          <w:lang w:val="en-US"/>
        </w:rPr>
        <w:t xml:space="preserve"> </w:t>
      </w:r>
      <w:proofErr w:type="spellStart"/>
      <w:r w:rsidR="0022107F" w:rsidRPr="007B236C">
        <w:rPr>
          <w:lang w:val="en-US"/>
        </w:rPr>
        <w:t>oturtulan</w:t>
      </w:r>
      <w:proofErr w:type="spellEnd"/>
      <w:r w:rsidR="0022107F" w:rsidRPr="007B236C">
        <w:rPr>
          <w:lang w:val="en-US"/>
        </w:rPr>
        <w:t xml:space="preserve"> </w:t>
      </w:r>
      <w:proofErr w:type="spellStart"/>
      <w:r w:rsidR="0022107F" w:rsidRPr="007B236C">
        <w:rPr>
          <w:lang w:val="en-US"/>
        </w:rPr>
        <w:t>bir</w:t>
      </w:r>
      <w:proofErr w:type="spellEnd"/>
      <w:r w:rsidR="0022107F" w:rsidRPr="007B236C">
        <w:rPr>
          <w:lang w:val="en-US"/>
        </w:rPr>
        <w:t xml:space="preserve"> </w:t>
      </w:r>
      <w:proofErr w:type="spellStart"/>
      <w:r w:rsidR="0022107F" w:rsidRPr="007B236C">
        <w:rPr>
          <w:lang w:val="en-US"/>
        </w:rPr>
        <w:t>köprüyle</w:t>
      </w:r>
      <w:proofErr w:type="spellEnd"/>
      <w:r w:rsidR="0022107F" w:rsidRPr="007B236C">
        <w:rPr>
          <w:lang w:val="en-US"/>
        </w:rPr>
        <w:t xml:space="preserve"> </w:t>
      </w:r>
      <w:proofErr w:type="spellStart"/>
      <w:r w:rsidR="0022107F" w:rsidRPr="007B236C">
        <w:rPr>
          <w:lang w:val="en-US"/>
        </w:rPr>
        <w:t>bağlanırdı</w:t>
      </w:r>
      <w:proofErr w:type="spellEnd"/>
      <w:r w:rsidR="0022107F" w:rsidRPr="007B236C">
        <w:rPr>
          <w:lang w:val="en-US"/>
        </w:rPr>
        <w:t xml:space="preserve">. Deniz </w:t>
      </w:r>
      <w:proofErr w:type="spellStart"/>
      <w:r w:rsidR="0022107F" w:rsidRPr="007B236C">
        <w:rPr>
          <w:lang w:val="en-US"/>
        </w:rPr>
        <w:t>hamamları</w:t>
      </w:r>
      <w:proofErr w:type="spellEnd"/>
      <w:r w:rsidR="0022107F" w:rsidRPr="007B236C">
        <w:rPr>
          <w:lang w:val="en-US"/>
        </w:rPr>
        <w:t xml:space="preserve">, </w:t>
      </w:r>
      <w:proofErr w:type="spellStart"/>
      <w:r w:rsidR="0022107F" w:rsidRPr="007B236C">
        <w:rPr>
          <w:lang w:val="en-US"/>
        </w:rPr>
        <w:t>kadınlar</w:t>
      </w:r>
      <w:proofErr w:type="spellEnd"/>
      <w:r w:rsidR="0022107F" w:rsidRPr="007B236C">
        <w:rPr>
          <w:lang w:val="en-US"/>
        </w:rPr>
        <w:t xml:space="preserve"> </w:t>
      </w:r>
      <w:proofErr w:type="spellStart"/>
      <w:r w:rsidR="0022107F" w:rsidRPr="007B236C">
        <w:rPr>
          <w:lang w:val="en-US"/>
        </w:rPr>
        <w:t>ve</w:t>
      </w:r>
      <w:proofErr w:type="spellEnd"/>
      <w:r w:rsidR="0022107F" w:rsidRPr="007B236C">
        <w:rPr>
          <w:lang w:val="en-US"/>
        </w:rPr>
        <w:t xml:space="preserve"> </w:t>
      </w:r>
      <w:proofErr w:type="spellStart"/>
      <w:r w:rsidR="0022107F" w:rsidRPr="007B236C">
        <w:rPr>
          <w:lang w:val="en-US"/>
        </w:rPr>
        <w:t>erkeklerin</w:t>
      </w:r>
      <w:proofErr w:type="spellEnd"/>
      <w:r w:rsidR="0022107F" w:rsidRPr="007B236C">
        <w:rPr>
          <w:lang w:val="en-US"/>
        </w:rPr>
        <w:t xml:space="preserve"> </w:t>
      </w:r>
      <w:proofErr w:type="spellStart"/>
      <w:r w:rsidR="0022107F" w:rsidRPr="007B236C">
        <w:rPr>
          <w:lang w:val="en-US"/>
        </w:rPr>
        <w:t>ayrı</w:t>
      </w:r>
      <w:proofErr w:type="spellEnd"/>
      <w:r w:rsidR="0022107F" w:rsidRPr="007B236C">
        <w:rPr>
          <w:lang w:val="en-US"/>
        </w:rPr>
        <w:t xml:space="preserve"> </w:t>
      </w:r>
      <w:proofErr w:type="spellStart"/>
      <w:r w:rsidR="0022107F" w:rsidRPr="007B236C">
        <w:rPr>
          <w:lang w:val="en-US"/>
        </w:rPr>
        <w:t>kullanımına</w:t>
      </w:r>
      <w:proofErr w:type="spellEnd"/>
      <w:r w:rsidR="0022107F" w:rsidRPr="007B236C">
        <w:rPr>
          <w:lang w:val="en-US"/>
        </w:rPr>
        <w:t xml:space="preserve"> </w:t>
      </w:r>
      <w:proofErr w:type="spellStart"/>
      <w:r w:rsidR="0022107F" w:rsidRPr="007B236C">
        <w:rPr>
          <w:lang w:val="en-US"/>
        </w:rPr>
        <w:t>dayalı</w:t>
      </w:r>
      <w:proofErr w:type="spellEnd"/>
      <w:r w:rsidR="0022107F" w:rsidRPr="007B236C">
        <w:rPr>
          <w:lang w:val="en-US"/>
        </w:rPr>
        <w:t xml:space="preserve">, </w:t>
      </w:r>
      <w:proofErr w:type="spellStart"/>
      <w:r w:rsidR="0022107F" w:rsidRPr="007B236C">
        <w:rPr>
          <w:lang w:val="en-US"/>
        </w:rPr>
        <w:t>davranış</w:t>
      </w:r>
      <w:proofErr w:type="spellEnd"/>
      <w:r w:rsidR="0022107F" w:rsidRPr="007B236C">
        <w:rPr>
          <w:lang w:val="en-US"/>
        </w:rPr>
        <w:t xml:space="preserve"> </w:t>
      </w:r>
      <w:proofErr w:type="spellStart"/>
      <w:r w:rsidR="0022107F" w:rsidRPr="007B236C">
        <w:rPr>
          <w:lang w:val="en-US"/>
        </w:rPr>
        <w:t>biçimlerinin</w:t>
      </w:r>
      <w:proofErr w:type="spellEnd"/>
      <w:r w:rsidR="0022107F" w:rsidRPr="007B236C">
        <w:rPr>
          <w:lang w:val="en-US"/>
        </w:rPr>
        <w:t xml:space="preserve"> </w:t>
      </w:r>
      <w:proofErr w:type="spellStart"/>
      <w:r w:rsidR="0022107F" w:rsidRPr="007B236C">
        <w:rPr>
          <w:lang w:val="en-US"/>
        </w:rPr>
        <w:t>disipline</w:t>
      </w:r>
      <w:proofErr w:type="spellEnd"/>
      <w:r w:rsidR="0022107F" w:rsidRPr="007B236C">
        <w:rPr>
          <w:lang w:val="en-US"/>
        </w:rPr>
        <w:t xml:space="preserve"> </w:t>
      </w:r>
      <w:proofErr w:type="spellStart"/>
      <w:r w:rsidR="0022107F" w:rsidRPr="007B236C">
        <w:rPr>
          <w:lang w:val="en-US"/>
        </w:rPr>
        <w:t>edildiği</w:t>
      </w:r>
      <w:proofErr w:type="spellEnd"/>
      <w:r w:rsidR="0022107F" w:rsidRPr="007B236C">
        <w:rPr>
          <w:lang w:val="en-US"/>
        </w:rPr>
        <w:t xml:space="preserve"> </w:t>
      </w:r>
      <w:proofErr w:type="spellStart"/>
      <w:r w:rsidR="0022107F" w:rsidRPr="007B236C">
        <w:rPr>
          <w:lang w:val="en-US"/>
        </w:rPr>
        <w:t>ve</w:t>
      </w:r>
      <w:proofErr w:type="spellEnd"/>
      <w:r w:rsidR="0022107F" w:rsidRPr="007B236C">
        <w:rPr>
          <w:lang w:val="en-US"/>
        </w:rPr>
        <w:t xml:space="preserve"> </w:t>
      </w:r>
      <w:proofErr w:type="spellStart"/>
      <w:r w:rsidR="0022107F" w:rsidRPr="007B236C">
        <w:rPr>
          <w:lang w:val="en-US"/>
        </w:rPr>
        <w:t>toplumsal</w:t>
      </w:r>
      <w:proofErr w:type="spellEnd"/>
      <w:r w:rsidR="0022107F" w:rsidRPr="007B236C">
        <w:rPr>
          <w:lang w:val="en-US"/>
        </w:rPr>
        <w:t xml:space="preserve"> </w:t>
      </w:r>
      <w:proofErr w:type="spellStart"/>
      <w:r w:rsidR="0022107F" w:rsidRPr="007B236C">
        <w:rPr>
          <w:lang w:val="en-US"/>
        </w:rPr>
        <w:t>kontrolün</w:t>
      </w:r>
      <w:proofErr w:type="spellEnd"/>
      <w:r w:rsidR="0022107F" w:rsidRPr="007B236C">
        <w:rPr>
          <w:lang w:val="en-US"/>
        </w:rPr>
        <w:t xml:space="preserve"> </w:t>
      </w:r>
      <w:proofErr w:type="spellStart"/>
      <w:r w:rsidR="0022107F" w:rsidRPr="007B236C">
        <w:rPr>
          <w:lang w:val="en-US"/>
        </w:rPr>
        <w:t>mekansallaştırıldığı</w:t>
      </w:r>
      <w:proofErr w:type="spellEnd"/>
      <w:r w:rsidR="0022107F" w:rsidRPr="007B236C">
        <w:rPr>
          <w:lang w:val="en-US"/>
        </w:rPr>
        <w:t xml:space="preserve"> </w:t>
      </w:r>
      <w:proofErr w:type="spellStart"/>
      <w:r w:rsidR="0022107F" w:rsidRPr="007B236C">
        <w:rPr>
          <w:lang w:val="en-US"/>
        </w:rPr>
        <w:t>çok</w:t>
      </w:r>
      <w:proofErr w:type="spellEnd"/>
      <w:r w:rsidR="0022107F" w:rsidRPr="007B236C">
        <w:rPr>
          <w:lang w:val="en-US"/>
        </w:rPr>
        <w:t xml:space="preserve"> </w:t>
      </w:r>
      <w:proofErr w:type="spellStart"/>
      <w:r w:rsidR="0022107F" w:rsidRPr="007B236C">
        <w:rPr>
          <w:lang w:val="en-US"/>
        </w:rPr>
        <w:t>denetimli</w:t>
      </w:r>
      <w:proofErr w:type="spellEnd"/>
      <w:r w:rsidR="0022107F" w:rsidRPr="007B236C">
        <w:rPr>
          <w:lang w:val="en-US"/>
        </w:rPr>
        <w:t xml:space="preserve"> </w:t>
      </w:r>
      <w:proofErr w:type="spellStart"/>
      <w:r w:rsidR="0022107F" w:rsidRPr="007B236C">
        <w:rPr>
          <w:lang w:val="en-US"/>
        </w:rPr>
        <w:t>alanlardı</w:t>
      </w:r>
      <w:proofErr w:type="spellEnd"/>
      <w:r w:rsidR="0022107F" w:rsidRPr="007B236C">
        <w:rPr>
          <w:lang w:val="en-US"/>
        </w:rPr>
        <w:t>.</w:t>
      </w:r>
      <w:r w:rsidR="00EC14B4">
        <w:rPr>
          <w:lang w:val="en-US"/>
        </w:rPr>
        <w:t xml:space="preserve"> </w:t>
      </w:r>
      <w:r w:rsidR="00EC14B4" w:rsidRPr="007B236C">
        <w:t>D</w:t>
      </w:r>
      <w:r w:rsidR="00EC14B4" w:rsidRPr="007B236C">
        <w:rPr>
          <w:lang w:val="sv-SE"/>
        </w:rPr>
        <w:t>ö</w:t>
      </w:r>
      <w:r w:rsidR="00EC14B4" w:rsidRPr="007B236C">
        <w:t xml:space="preserve">nemin en </w:t>
      </w:r>
      <w:r w:rsidR="00EC14B4" w:rsidRPr="007B236C">
        <w:rPr>
          <w:lang w:val="sv-SE"/>
        </w:rPr>
        <w:t>ö</w:t>
      </w:r>
      <w:r w:rsidR="00EC14B4" w:rsidRPr="007B236C">
        <w:t>nemli deniz hamamları Yeşilk</w:t>
      </w:r>
      <w:r w:rsidR="00EC14B4" w:rsidRPr="007B236C">
        <w:rPr>
          <w:lang w:val="sv-SE"/>
        </w:rPr>
        <w:t>ö</w:t>
      </w:r>
      <w:r w:rsidR="00EC14B4" w:rsidRPr="007B236C">
        <w:t>y, Bakırk</w:t>
      </w:r>
      <w:r w:rsidR="00EC14B4" w:rsidRPr="007B236C">
        <w:rPr>
          <w:lang w:val="sv-SE"/>
        </w:rPr>
        <w:t>ö</w:t>
      </w:r>
      <w:r w:rsidR="00EC14B4" w:rsidRPr="007B236C">
        <w:t>y, Samatya, Yenikapı, Kumkapı, Çatladıkapı</w:t>
      </w:r>
      <w:r w:rsidR="00EC14B4" w:rsidRPr="007B236C">
        <w:rPr>
          <w:lang w:val="es-ES_tradnl"/>
        </w:rPr>
        <w:t>, Ah</w:t>
      </w:r>
      <w:r w:rsidR="00EC14B4" w:rsidRPr="007B236C">
        <w:t>ırkapı, Salıpazarı, Fındıklı, Kuru</w:t>
      </w:r>
      <w:r w:rsidR="00EC14B4" w:rsidRPr="007B236C">
        <w:rPr>
          <w:lang w:val="pt-PT"/>
        </w:rPr>
        <w:t>ç</w:t>
      </w:r>
      <w:r w:rsidR="00EC14B4" w:rsidRPr="007B236C">
        <w:t>eşme, Ortak</w:t>
      </w:r>
      <w:r w:rsidR="00EC14B4" w:rsidRPr="007B236C">
        <w:rPr>
          <w:lang w:val="sv-SE"/>
        </w:rPr>
        <w:t>ö</w:t>
      </w:r>
      <w:r w:rsidR="00EC14B4" w:rsidRPr="007B236C">
        <w:t>y, İstinye, Tarabya, Büyükdere, Yenimahalle, Beykoz, Paşabah</w:t>
      </w:r>
      <w:r w:rsidR="00EC14B4" w:rsidRPr="007B236C">
        <w:rPr>
          <w:lang w:val="pt-PT"/>
        </w:rPr>
        <w:t>ç</w:t>
      </w:r>
      <w:r w:rsidR="00EC14B4" w:rsidRPr="007B236C">
        <w:t>e, Kuleli, Çengelk</w:t>
      </w:r>
      <w:r w:rsidR="00EC14B4" w:rsidRPr="007B236C">
        <w:rPr>
          <w:lang w:val="sv-SE"/>
        </w:rPr>
        <w:t>ö</w:t>
      </w:r>
      <w:r w:rsidR="00EC14B4" w:rsidRPr="007B236C">
        <w:t xml:space="preserve">yü, Beylerbeyi, </w:t>
      </w:r>
      <w:r w:rsidR="00EC14B4" w:rsidRPr="007B236C">
        <w:rPr>
          <w:lang w:val="de-DE"/>
        </w:rPr>
        <w:t>Ü</w:t>
      </w:r>
      <w:r w:rsidR="00EC14B4" w:rsidRPr="007B236C">
        <w:t>sküdar, Salacak, Moda, Fenerbah</w:t>
      </w:r>
      <w:r w:rsidR="00EC14B4" w:rsidRPr="007B236C">
        <w:rPr>
          <w:lang w:val="pt-PT"/>
        </w:rPr>
        <w:t>ç</w:t>
      </w:r>
      <w:r w:rsidR="00EC14B4" w:rsidRPr="007B236C">
        <w:t>e, Caddebostanı</w:t>
      </w:r>
      <w:r w:rsidR="00EC14B4" w:rsidRPr="007B236C">
        <w:rPr>
          <w:lang w:val="en-US"/>
        </w:rPr>
        <w:t xml:space="preserve">, </w:t>
      </w:r>
      <w:proofErr w:type="spellStart"/>
      <w:r w:rsidR="00EC14B4" w:rsidRPr="007B236C">
        <w:rPr>
          <w:lang w:val="en-US"/>
        </w:rPr>
        <w:t>Bostanc</w:t>
      </w:r>
      <w:proofErr w:type="spellEnd"/>
      <w:r w:rsidR="00EC14B4" w:rsidRPr="007B236C">
        <w:t>ı, Kartal, Maltepe, Pendik ve Tuzla’da kuruldu.</w:t>
      </w:r>
    </w:p>
    <w:p w14:paraId="269DB2BF" w14:textId="77777777" w:rsidR="00014A5E" w:rsidRPr="007B236C" w:rsidRDefault="00014A5E" w:rsidP="007B236C">
      <w:pPr>
        <w:pStyle w:val="Body"/>
        <w:spacing w:after="0" w:line="240" w:lineRule="auto"/>
        <w:ind w:left="284"/>
        <w:jc w:val="both"/>
      </w:pPr>
    </w:p>
    <w:p w14:paraId="2F307E93" w14:textId="476A93A5" w:rsidR="00AC62C7" w:rsidRDefault="00376115" w:rsidP="00ED6890">
      <w:pPr>
        <w:pStyle w:val="Body"/>
        <w:spacing w:after="0" w:line="240" w:lineRule="auto"/>
        <w:ind w:left="284"/>
        <w:jc w:val="both"/>
      </w:pPr>
      <w:r w:rsidRPr="00574970">
        <w:t>Önceleri ticaret, seyahat ve manzara gibi kavramları çağrıştıran deniz, Cumhuriyet’le birlikte yeni anlamlar kazanmaya başladı. 1920’lerden itibaren deniz hamamları evrilerek yerlerini yavaş yavaş kadın ve erkeğin beraber denize girebildiği plajlara bıraktı. Kent sakinlerinin hızla benimsediği plaj olgusu zaman i</w:t>
      </w:r>
      <w:r w:rsidRPr="007B236C">
        <w:rPr>
          <w:lang w:val="pt-PT"/>
        </w:rPr>
        <w:t>ç</w:t>
      </w:r>
      <w:r w:rsidRPr="007B236C">
        <w:t xml:space="preserve">inde kendi eğlencesini, modasını ve kültürünü yarattı. 1960’lı yıllara kadar altın </w:t>
      </w:r>
      <w:r w:rsidRPr="007B236C">
        <w:rPr>
          <w:lang w:val="pt-PT"/>
        </w:rPr>
        <w:t>ç</w:t>
      </w:r>
      <w:r w:rsidRPr="007B236C">
        <w:t>ağını yaşayan plaj kültürü, İstanbul’</w:t>
      </w:r>
      <w:r w:rsidRPr="007B236C">
        <w:rPr>
          <w:lang w:val="da-DK"/>
        </w:rPr>
        <w:t>un h</w:t>
      </w:r>
      <w:r w:rsidRPr="007B236C">
        <w:t>ızlı sosyolojik değişimleriyle d</w:t>
      </w:r>
      <w:r w:rsidRPr="007B236C">
        <w:rPr>
          <w:lang w:val="sv-SE"/>
        </w:rPr>
        <w:t>ö</w:t>
      </w:r>
      <w:r w:rsidRPr="007B236C">
        <w:t>nüşüme uğradı.</w:t>
      </w:r>
      <w:r w:rsidRPr="007B236C">
        <w:rPr>
          <w:b/>
          <w:bCs/>
          <w:shd w:val="clear" w:color="auto" w:fill="FFFFFF"/>
        </w:rPr>
        <w:t xml:space="preserve"> </w:t>
      </w:r>
      <w:r w:rsidRPr="007B236C">
        <w:t>Suadiye, Caddebostan, Salacak,</w:t>
      </w:r>
      <w:r w:rsidRPr="007B236C">
        <w:rPr>
          <w:b/>
          <w:bCs/>
        </w:rPr>
        <w:t xml:space="preserve"> </w:t>
      </w:r>
      <w:r w:rsidRPr="007B236C">
        <w:t>Beyaz</w:t>
      </w:r>
      <w:r w:rsidR="00800B94">
        <w:t xml:space="preserve"> P</w:t>
      </w:r>
      <w:r w:rsidRPr="007B236C">
        <w:t>ark,</w:t>
      </w:r>
      <w:r w:rsidRPr="007B236C">
        <w:rPr>
          <w:b/>
          <w:bCs/>
        </w:rPr>
        <w:t xml:space="preserve"> </w:t>
      </w:r>
      <w:r w:rsidRPr="007B236C">
        <w:t>Altınkum, Küçüksu, Florya, Fenerbah</w:t>
      </w:r>
      <w:r w:rsidRPr="007B236C">
        <w:rPr>
          <w:lang w:val="pt-PT"/>
        </w:rPr>
        <w:t>ç</w:t>
      </w:r>
      <w:r w:rsidRPr="007B236C">
        <w:t xml:space="preserve">e, Moda ve Süreyya </w:t>
      </w:r>
      <w:r w:rsidR="00800B94">
        <w:t>p</w:t>
      </w:r>
      <w:r w:rsidRPr="007B236C">
        <w:t>lajları</w:t>
      </w:r>
      <w:r w:rsidR="000621F8">
        <w:t>, gazinoları, kafeleri ve konaklama imkanlarıyla</w:t>
      </w:r>
      <w:r w:rsidRPr="007B236C">
        <w:t xml:space="preserve"> Cumhuriyet’in ilk yıllarından başlayarak, halkın rahatladığı, serinlediği ve eğlendiği mek</w:t>
      </w:r>
      <w:r w:rsidRPr="007B236C">
        <w:rPr>
          <w:shd w:val="clear" w:color="auto" w:fill="FFFFFF"/>
        </w:rPr>
        <w:t>â</w:t>
      </w:r>
      <w:r w:rsidRPr="007B236C">
        <w:t>nları oluşturdu.</w:t>
      </w:r>
      <w:r w:rsidRPr="0022107F">
        <w:t xml:space="preserve"> </w:t>
      </w:r>
    </w:p>
    <w:p w14:paraId="72749A93" w14:textId="77777777" w:rsidR="00AC62C7" w:rsidRPr="007B236C" w:rsidRDefault="00AC62C7" w:rsidP="007B236C">
      <w:pPr>
        <w:pStyle w:val="Body"/>
        <w:spacing w:after="0" w:line="240" w:lineRule="auto"/>
        <w:ind w:left="284"/>
        <w:jc w:val="both"/>
      </w:pPr>
    </w:p>
    <w:p w14:paraId="4ABA14FB" w14:textId="424F5673" w:rsidR="00ED6890" w:rsidRPr="007B236C" w:rsidRDefault="00376115" w:rsidP="007B236C">
      <w:pPr>
        <w:pStyle w:val="Body"/>
        <w:spacing w:after="0" w:line="240" w:lineRule="auto"/>
        <w:ind w:left="284"/>
        <w:jc w:val="both"/>
        <w:rPr>
          <w:i/>
          <w:iCs/>
        </w:rPr>
      </w:pPr>
      <w:r w:rsidRPr="00574970">
        <w:rPr>
          <w:b/>
          <w:bCs/>
          <w:shd w:val="clear" w:color="auto" w:fill="FFFFFF"/>
        </w:rPr>
        <w:t xml:space="preserve">“İstanbul’da Deniz Sefası” </w:t>
      </w:r>
      <w:r w:rsidRPr="00574970">
        <w:rPr>
          <w:shd w:val="clear" w:color="auto" w:fill="FFFFFF"/>
        </w:rPr>
        <w:t xml:space="preserve">sergisine </w:t>
      </w:r>
      <w:r w:rsidRPr="00574970">
        <w:t>kapsamlı bir yayın da eşlik ediyor.</w:t>
      </w:r>
      <w:r w:rsidR="0022107F">
        <w:t xml:space="preserve"> Sergi kataloğunda</w:t>
      </w:r>
      <w:r w:rsidRPr="00574970">
        <w:t>, tarih</w:t>
      </w:r>
      <w:r w:rsidRPr="00574970">
        <w:rPr>
          <w:lang w:val="pt-PT"/>
        </w:rPr>
        <w:t>ç</w:t>
      </w:r>
      <w:r w:rsidRPr="00574970">
        <w:t>i, yazar ve akademisyen</w:t>
      </w:r>
      <w:r w:rsidRPr="007B236C">
        <w:t xml:space="preserve"> </w:t>
      </w:r>
      <w:r w:rsidRPr="007B236C">
        <w:rPr>
          <w:b/>
          <w:bCs/>
        </w:rPr>
        <w:t xml:space="preserve">Zafer Toprak, </w:t>
      </w:r>
      <w:r w:rsidRPr="007B236C">
        <w:t>araştırmacı yazar</w:t>
      </w:r>
      <w:r w:rsidRPr="007B236C">
        <w:rPr>
          <w:b/>
          <w:bCs/>
        </w:rPr>
        <w:t xml:space="preserve"> G</w:t>
      </w:r>
      <w:r w:rsidRPr="007B236C">
        <w:rPr>
          <w:b/>
          <w:bCs/>
          <w:lang w:val="sv-SE"/>
        </w:rPr>
        <w:t>ö</w:t>
      </w:r>
      <w:r w:rsidRPr="007B236C">
        <w:rPr>
          <w:b/>
          <w:bCs/>
        </w:rPr>
        <w:t>khan Ak</w:t>
      </w:r>
      <w:r w:rsidRPr="007B236C">
        <w:rPr>
          <w:b/>
          <w:bCs/>
          <w:lang w:val="pt-PT"/>
        </w:rPr>
        <w:t>ç</w:t>
      </w:r>
      <w:r w:rsidRPr="007B236C">
        <w:rPr>
          <w:b/>
          <w:bCs/>
          <w:lang w:val="it-IT"/>
        </w:rPr>
        <w:t xml:space="preserve">ura </w:t>
      </w:r>
      <w:r w:rsidRPr="007B236C">
        <w:t xml:space="preserve">ve akademisyen </w:t>
      </w:r>
      <w:r w:rsidRPr="007B236C">
        <w:rPr>
          <w:b/>
        </w:rPr>
        <w:t>Meltem Gürel</w:t>
      </w:r>
      <w:r w:rsidRPr="00574970">
        <w:t>’in makaleleri</w:t>
      </w:r>
      <w:r w:rsidR="00F04866" w:rsidRPr="00574970">
        <w:t xml:space="preserve"> </w:t>
      </w:r>
      <w:r w:rsidRPr="00574970">
        <w:t xml:space="preserve">yer </w:t>
      </w:r>
      <w:r w:rsidR="00F04866" w:rsidRPr="007B236C">
        <w:t>alıyor</w:t>
      </w:r>
      <w:r w:rsidRPr="007B236C">
        <w:t>. Serginin kürat</w:t>
      </w:r>
      <w:r w:rsidRPr="007B236C">
        <w:rPr>
          <w:lang w:val="sv-SE"/>
        </w:rPr>
        <w:t>ö</w:t>
      </w:r>
      <w:r w:rsidRPr="007B236C">
        <w:t xml:space="preserve">rlüğünü üstlenen </w:t>
      </w:r>
      <w:r w:rsidRPr="007B236C">
        <w:rPr>
          <w:b/>
          <w:bCs/>
        </w:rPr>
        <w:t>Toprak</w:t>
      </w:r>
      <w:r w:rsidRPr="007B236C">
        <w:t>, sergiyi şu s</w:t>
      </w:r>
      <w:r w:rsidRPr="007B236C">
        <w:rPr>
          <w:lang w:val="sv-SE"/>
        </w:rPr>
        <w:t>ö</w:t>
      </w:r>
      <w:r w:rsidRPr="007B236C">
        <w:t xml:space="preserve">zlerle nitelendiriyor: </w:t>
      </w:r>
      <w:r w:rsidRPr="007B236C">
        <w:rPr>
          <w:lang w:val="de-DE"/>
        </w:rPr>
        <w:t>“</w:t>
      </w:r>
      <w:r w:rsidRPr="007B236C">
        <w:rPr>
          <w:i/>
          <w:iCs/>
        </w:rPr>
        <w:t xml:space="preserve">İstanbul’da Deniz Sefası sergisi bir nostaljinin </w:t>
      </w:r>
      <w:r w:rsidRPr="007B236C">
        <w:rPr>
          <w:i/>
          <w:iCs/>
          <w:lang w:val="sv-SE"/>
        </w:rPr>
        <w:t>ö</w:t>
      </w:r>
      <w:r w:rsidRPr="007B236C">
        <w:rPr>
          <w:i/>
          <w:iCs/>
          <w:lang w:val="da-DK"/>
        </w:rPr>
        <w:t>yk</w:t>
      </w:r>
      <w:r w:rsidRPr="007B236C">
        <w:rPr>
          <w:i/>
          <w:iCs/>
        </w:rPr>
        <w:t>üsü. Ama bu nostalji aslında Cumhuriyet’in yaşam tarzındaki k</w:t>
      </w:r>
      <w:r w:rsidRPr="007B236C">
        <w:rPr>
          <w:i/>
          <w:iCs/>
          <w:lang w:val="sv-SE"/>
        </w:rPr>
        <w:t>ö</w:t>
      </w:r>
      <w:r w:rsidRPr="007B236C">
        <w:rPr>
          <w:i/>
          <w:iCs/>
        </w:rPr>
        <w:t>klü d</w:t>
      </w:r>
      <w:r w:rsidRPr="007B236C">
        <w:rPr>
          <w:i/>
          <w:iCs/>
          <w:lang w:val="sv-SE"/>
        </w:rPr>
        <w:t>ö</w:t>
      </w:r>
      <w:r w:rsidRPr="007B236C">
        <w:rPr>
          <w:i/>
          <w:iCs/>
        </w:rPr>
        <w:t xml:space="preserve">nüşümleri simgeleyen bir </w:t>
      </w:r>
      <w:r w:rsidRPr="007B236C">
        <w:rPr>
          <w:i/>
          <w:iCs/>
        </w:rPr>
        <w:lastRenderedPageBreak/>
        <w:t>tarihsel belgesel. İstanbul sakinlerinin toplumsallaşmasını, boş zaman değerlendirme normlarındaki değiş</w:t>
      </w:r>
      <w:r w:rsidRPr="007B236C">
        <w:rPr>
          <w:i/>
          <w:iCs/>
          <w:lang w:val="it-IT"/>
        </w:rPr>
        <w:t>imi, do</w:t>
      </w:r>
      <w:r w:rsidRPr="007B236C">
        <w:rPr>
          <w:i/>
          <w:iCs/>
        </w:rPr>
        <w:t>ğaya açılımını ortaya koyuyor.</w:t>
      </w:r>
      <w:r w:rsidR="00F04866" w:rsidRPr="007B236C">
        <w:rPr>
          <w:i/>
          <w:iCs/>
        </w:rPr>
        <w:t>”</w:t>
      </w:r>
    </w:p>
    <w:p w14:paraId="30EC2A2B" w14:textId="77777777" w:rsidR="00014A5E" w:rsidRPr="007B236C" w:rsidRDefault="00014A5E" w:rsidP="00ED6890">
      <w:pPr>
        <w:pStyle w:val="Body"/>
        <w:spacing w:after="0" w:line="240" w:lineRule="auto"/>
        <w:ind w:left="284"/>
        <w:jc w:val="both"/>
        <w:rPr>
          <w:i/>
          <w:iCs/>
        </w:rPr>
      </w:pPr>
    </w:p>
    <w:p w14:paraId="078EAB5C" w14:textId="5E71BB8F" w:rsidR="0022107F" w:rsidRDefault="00376115" w:rsidP="007B236C">
      <w:pPr>
        <w:pStyle w:val="Body"/>
        <w:spacing w:after="0" w:line="240" w:lineRule="auto"/>
        <w:ind w:left="284"/>
        <w:jc w:val="both"/>
      </w:pPr>
      <w:r w:rsidRPr="00574970">
        <w:t xml:space="preserve">Bir nostaljinin </w:t>
      </w:r>
      <w:r w:rsidRPr="00574970">
        <w:rPr>
          <w:lang w:val="sv-SE"/>
        </w:rPr>
        <w:t>ö</w:t>
      </w:r>
      <w:r w:rsidRPr="00574970">
        <w:rPr>
          <w:lang w:val="da-DK"/>
        </w:rPr>
        <w:t>yk</w:t>
      </w:r>
      <w:r w:rsidRPr="00574970">
        <w:t xml:space="preserve">üsü </w:t>
      </w:r>
      <w:r w:rsidRPr="00574970">
        <w:rPr>
          <w:b/>
          <w:bCs/>
          <w:shd w:val="clear" w:color="auto" w:fill="FFFFFF"/>
        </w:rPr>
        <w:t>“İstanbul’da Deniz Sefası</w:t>
      </w:r>
      <w:r w:rsidRPr="007B236C">
        <w:rPr>
          <w:b/>
          <w:bCs/>
          <w:shd w:val="clear" w:color="auto" w:fill="FFFFFF"/>
        </w:rPr>
        <w:t>: Deniz Hamamından Plaja Nostalji”</w:t>
      </w:r>
      <w:r w:rsidRPr="007B236C">
        <w:rPr>
          <w:b/>
          <w:bCs/>
        </w:rPr>
        <w:t xml:space="preserve"> </w:t>
      </w:r>
      <w:r w:rsidRPr="007B236C">
        <w:t>sergisi,</w:t>
      </w:r>
      <w:r w:rsidRPr="007B236C">
        <w:rPr>
          <w:b/>
          <w:bCs/>
        </w:rPr>
        <w:t xml:space="preserve"> 26 Ağ</w:t>
      </w:r>
      <w:r w:rsidRPr="007B236C">
        <w:rPr>
          <w:b/>
          <w:bCs/>
          <w:lang w:val="pt-PT"/>
        </w:rPr>
        <w:t xml:space="preserve">ustos 2018 </w:t>
      </w:r>
      <w:r w:rsidRPr="007B236C">
        <w:t xml:space="preserve">tarihine kadar </w:t>
      </w:r>
      <w:r w:rsidRPr="007B236C">
        <w:rPr>
          <w:b/>
          <w:bCs/>
          <w:lang w:val="de-DE"/>
        </w:rPr>
        <w:t>Pera M</w:t>
      </w:r>
      <w:r w:rsidRPr="007B236C">
        <w:rPr>
          <w:b/>
          <w:bCs/>
        </w:rPr>
        <w:t>üzesi</w:t>
      </w:r>
      <w:r w:rsidRPr="007B236C">
        <w:t>’nde</w:t>
      </w:r>
      <w:r w:rsidR="00F04866" w:rsidRPr="007B236C">
        <w:t>;</w:t>
      </w:r>
      <w:r w:rsidRPr="007B236C">
        <w:t xml:space="preserve"> </w:t>
      </w:r>
      <w:r w:rsidR="00F04866" w:rsidRPr="007B236C">
        <w:t>s</w:t>
      </w:r>
      <w:r w:rsidRPr="007B236C">
        <w:t>ergiyi tamamlayan izleme ve okuma odaları</w:t>
      </w:r>
      <w:r w:rsidR="00F04866" w:rsidRPr="007B236C">
        <w:t xml:space="preserve"> ise</w:t>
      </w:r>
      <w:r w:rsidRPr="007B236C">
        <w:t xml:space="preserve"> </w:t>
      </w:r>
      <w:r w:rsidRPr="007B236C">
        <w:rPr>
          <w:b/>
          <w:bCs/>
        </w:rPr>
        <w:t xml:space="preserve">İstanbul Araştırmaları </w:t>
      </w:r>
      <w:proofErr w:type="spellStart"/>
      <w:r w:rsidRPr="007B236C">
        <w:rPr>
          <w:b/>
          <w:bCs/>
          <w:lang w:val="fr-FR"/>
        </w:rPr>
        <w:t>Enstit</w:t>
      </w:r>
      <w:proofErr w:type="spellEnd"/>
      <w:r w:rsidRPr="007B236C">
        <w:rPr>
          <w:b/>
          <w:bCs/>
        </w:rPr>
        <w:t>üsü</w:t>
      </w:r>
      <w:r w:rsidRPr="007B236C">
        <w:t xml:space="preserve">’nde deneyimlenebilir. </w:t>
      </w:r>
    </w:p>
    <w:p w14:paraId="1DAC4B8E" w14:textId="77777777" w:rsidR="0022107F" w:rsidRDefault="0022107F">
      <w:pPr>
        <w:pStyle w:val="Body"/>
        <w:ind w:left="284"/>
        <w:jc w:val="both"/>
        <w:rPr>
          <w:b/>
          <w:bCs/>
          <w:color w:val="800000"/>
          <w:sz w:val="18"/>
          <w:szCs w:val="18"/>
          <w:u w:color="800000"/>
        </w:rPr>
      </w:pPr>
    </w:p>
    <w:p w14:paraId="5F5F8FFB" w14:textId="77777777" w:rsidR="0022107F" w:rsidRPr="007B236C" w:rsidRDefault="0022107F">
      <w:pPr>
        <w:pStyle w:val="Body"/>
        <w:ind w:left="284"/>
        <w:jc w:val="both"/>
        <w:rPr>
          <w:bCs/>
          <w:color w:val="C00000"/>
          <w:sz w:val="20"/>
          <w:szCs w:val="20"/>
          <w:u w:color="800000"/>
        </w:rPr>
      </w:pPr>
      <w:r w:rsidRPr="007B236C">
        <w:rPr>
          <w:bCs/>
          <w:color w:val="C00000"/>
          <w:sz w:val="20"/>
          <w:szCs w:val="20"/>
          <w:u w:color="800000"/>
        </w:rPr>
        <w:t>Pera Müzesi Salı’dan Cumartesi’ye 10:00 - 19:00 saatleri arasında, Pazar günleri ise 12:00 - 18:00 saatleri arasında gezilebilir. Müzede Cuma günleri hem uzun hem de ücretsiz! “Uzun Cuma”larda müze 18:00 - 22:00 saatleri arasında ücretsiz olarak ziyaret edilebilir. “Genç Çarşamba” günlerindeyse tüm öğrenciler müzeyi ücretsiz ziyaret edebilir.</w:t>
      </w:r>
    </w:p>
    <w:p w14:paraId="702384D8" w14:textId="77777777" w:rsidR="0022107F" w:rsidRPr="007B236C" w:rsidRDefault="0022107F">
      <w:pPr>
        <w:pStyle w:val="Body"/>
        <w:ind w:left="284"/>
        <w:jc w:val="both"/>
        <w:rPr>
          <w:bCs/>
          <w:color w:val="C00000"/>
          <w:sz w:val="20"/>
          <w:szCs w:val="20"/>
          <w:u w:color="800000"/>
        </w:rPr>
      </w:pPr>
      <w:r w:rsidRPr="007B236C">
        <w:rPr>
          <w:bCs/>
          <w:color w:val="C00000"/>
          <w:sz w:val="20"/>
          <w:szCs w:val="20"/>
          <w:u w:color="800000"/>
        </w:rPr>
        <w:t>İstanbul Araştırmaları Enstitüsü, Pazar günleri hariç hafta içi her gün 10:00 - 19:00 saatleri arasında gezilebilir. Kütüphane çalışma saatleri hakkında ayrıntılı bilgi için web sitesini ziyaret edebilirsiniz. http://www.iae.org.tr</w:t>
      </w:r>
    </w:p>
    <w:p w14:paraId="764D4246" w14:textId="77777777" w:rsidR="0022107F" w:rsidRPr="007B236C" w:rsidRDefault="0022107F" w:rsidP="007B236C">
      <w:pPr>
        <w:pStyle w:val="Body"/>
        <w:spacing w:after="0" w:line="240" w:lineRule="auto"/>
        <w:ind w:left="284"/>
        <w:jc w:val="both"/>
        <w:rPr>
          <w:color w:val="C00000"/>
          <w:sz w:val="20"/>
          <w:szCs w:val="20"/>
        </w:rPr>
      </w:pPr>
    </w:p>
    <w:p w14:paraId="27A31856" w14:textId="77777777" w:rsidR="00014A5E" w:rsidRPr="007B236C" w:rsidRDefault="00376115" w:rsidP="007B236C">
      <w:pPr>
        <w:pStyle w:val="Standard"/>
        <w:tabs>
          <w:tab w:val="left" w:pos="9240"/>
        </w:tabs>
        <w:ind w:left="284"/>
        <w:jc w:val="both"/>
        <w:rPr>
          <w:rFonts w:ascii="Calibri" w:eastAsia="Calibri" w:hAnsi="Calibri" w:cs="Calibri"/>
          <w:color w:val="C00000"/>
          <w:u w:val="single"/>
        </w:rPr>
      </w:pPr>
      <w:proofErr w:type="spellStart"/>
      <w:r w:rsidRPr="007B236C">
        <w:rPr>
          <w:rFonts w:ascii="Calibri" w:eastAsia="Calibri" w:hAnsi="Calibri" w:cs="Calibri"/>
          <w:b/>
          <w:bCs/>
          <w:color w:val="C00000"/>
          <w:u w:val="single"/>
        </w:rPr>
        <w:t>Detaylı</w:t>
      </w:r>
      <w:proofErr w:type="spellEnd"/>
      <w:r w:rsidRPr="007B236C">
        <w:rPr>
          <w:rFonts w:ascii="Calibri" w:eastAsia="Calibri" w:hAnsi="Calibri" w:cs="Calibri"/>
          <w:b/>
          <w:bCs/>
          <w:color w:val="C00000"/>
          <w:u w:val="single"/>
        </w:rPr>
        <w:t xml:space="preserve"> Bilgi:</w:t>
      </w:r>
      <w:r w:rsidRPr="007B236C">
        <w:rPr>
          <w:rFonts w:ascii="Calibri" w:eastAsia="Calibri" w:hAnsi="Calibri" w:cs="Calibri"/>
          <w:color w:val="C00000"/>
          <w:u w:val="single"/>
        </w:rPr>
        <w:t xml:space="preserve"> </w:t>
      </w:r>
    </w:p>
    <w:p w14:paraId="36E9584F" w14:textId="77777777" w:rsidR="00014A5E" w:rsidRPr="007B236C" w:rsidRDefault="00376115" w:rsidP="007B236C">
      <w:pPr>
        <w:pStyle w:val="Default"/>
        <w:ind w:left="284"/>
        <w:rPr>
          <w:rStyle w:val="Link"/>
          <w:color w:val="C00000"/>
          <w:sz w:val="20"/>
          <w:szCs w:val="20"/>
        </w:rPr>
      </w:pPr>
      <w:r w:rsidRPr="007B236C">
        <w:rPr>
          <w:rFonts w:ascii="Calibri" w:eastAsia="Calibri" w:hAnsi="Calibri" w:cs="Calibri"/>
          <w:color w:val="C00000"/>
          <w:sz w:val="20"/>
          <w:szCs w:val="20"/>
        </w:rPr>
        <w:t>Hilal Güntepe - Grup 7 İletiş</w:t>
      </w:r>
      <w:r w:rsidRPr="007B236C">
        <w:rPr>
          <w:rFonts w:ascii="Calibri" w:eastAsia="Calibri" w:hAnsi="Calibri" w:cs="Calibri"/>
          <w:color w:val="C00000"/>
          <w:sz w:val="20"/>
          <w:szCs w:val="20"/>
          <w:lang w:val="de-DE"/>
        </w:rPr>
        <w:t>im Dan</w:t>
      </w:r>
      <w:r w:rsidRPr="007B236C">
        <w:rPr>
          <w:rFonts w:ascii="Calibri" w:eastAsia="Calibri" w:hAnsi="Calibri" w:cs="Calibri"/>
          <w:color w:val="C00000"/>
          <w:sz w:val="20"/>
          <w:szCs w:val="20"/>
        </w:rPr>
        <w:t xml:space="preserve">ışmanlığı / </w:t>
      </w:r>
      <w:r w:rsidR="005F212B">
        <w:fldChar w:fldCharType="begin"/>
      </w:r>
      <w:r w:rsidR="005F212B">
        <w:instrText xml:space="preserve"> HYPERLINK "mailto:hguntepe@grup7.com.tr" </w:instrText>
      </w:r>
      <w:r w:rsidR="005F212B">
        <w:fldChar w:fldCharType="separate"/>
      </w:r>
      <w:r w:rsidRPr="007B236C">
        <w:rPr>
          <w:rStyle w:val="Hyperlink0"/>
          <w:rFonts w:eastAsia="Arial Unicode MS" w:cs="Arial Unicode MS"/>
          <w:color w:val="C00000"/>
          <w:sz w:val="20"/>
          <w:szCs w:val="20"/>
          <w:lang w:val="pt-PT"/>
        </w:rPr>
        <w:t>hguntepe@grup7.com.tr</w:t>
      </w:r>
      <w:r w:rsidR="005F212B">
        <w:rPr>
          <w:rStyle w:val="Hyperlink0"/>
          <w:rFonts w:eastAsia="Arial Unicode MS" w:cs="Arial Unicode MS"/>
          <w:color w:val="C00000"/>
          <w:sz w:val="20"/>
          <w:szCs w:val="20"/>
          <w:lang w:val="pt-PT"/>
        </w:rPr>
        <w:fldChar w:fldCharType="end"/>
      </w:r>
      <w:r w:rsidRPr="007B236C">
        <w:rPr>
          <w:rStyle w:val="Hyperlink0"/>
          <w:rFonts w:eastAsia="Arial Unicode MS" w:cs="Arial Unicode MS"/>
          <w:color w:val="C00000"/>
          <w:sz w:val="20"/>
          <w:szCs w:val="20"/>
        </w:rPr>
        <w:t xml:space="preserve"> </w:t>
      </w:r>
      <w:r w:rsidRPr="007B236C">
        <w:rPr>
          <w:rFonts w:ascii="Calibri" w:eastAsia="Calibri" w:hAnsi="Calibri" w:cs="Calibri"/>
          <w:color w:val="C00000"/>
          <w:sz w:val="20"/>
          <w:szCs w:val="20"/>
        </w:rPr>
        <w:t xml:space="preserve"> (212) 292 13 13 </w:t>
      </w:r>
    </w:p>
    <w:p w14:paraId="289E2559" w14:textId="51361103" w:rsidR="00014A5E" w:rsidRPr="007B236C" w:rsidRDefault="00376115" w:rsidP="007B236C">
      <w:pPr>
        <w:pStyle w:val="Body"/>
        <w:spacing w:line="240" w:lineRule="auto"/>
        <w:ind w:left="284"/>
        <w:rPr>
          <w:color w:val="C00000"/>
          <w:sz w:val="20"/>
          <w:szCs w:val="20"/>
        </w:rPr>
      </w:pPr>
      <w:r w:rsidRPr="007B236C">
        <w:rPr>
          <w:color w:val="C00000"/>
          <w:sz w:val="20"/>
          <w:szCs w:val="20"/>
        </w:rPr>
        <w:t xml:space="preserve">Büşra Mutlu - Pera Müzesi / </w:t>
      </w:r>
      <w:r w:rsidR="005F212B">
        <w:fldChar w:fldCharType="begin"/>
      </w:r>
      <w:r w:rsidR="005F212B">
        <w:instrText xml:space="preserve"> HYPERLINK "mailto:busra.mutlu@peramuzesi.org.tr" </w:instrText>
      </w:r>
      <w:r w:rsidR="005F212B">
        <w:fldChar w:fldCharType="separate"/>
      </w:r>
      <w:r w:rsidRPr="007B236C">
        <w:rPr>
          <w:rStyle w:val="Hyperlink1"/>
          <w:color w:val="C00000"/>
          <w:sz w:val="20"/>
          <w:szCs w:val="20"/>
        </w:rPr>
        <w:t>busra.mutlu@peramuzesi.org.tr</w:t>
      </w:r>
      <w:r w:rsidR="005F212B">
        <w:rPr>
          <w:rStyle w:val="Hyperlink1"/>
          <w:color w:val="C00000"/>
          <w:sz w:val="20"/>
          <w:szCs w:val="20"/>
        </w:rPr>
        <w:fldChar w:fldCharType="end"/>
      </w:r>
      <w:r w:rsidRPr="007B236C">
        <w:rPr>
          <w:color w:val="C00000"/>
          <w:sz w:val="20"/>
          <w:szCs w:val="20"/>
        </w:rPr>
        <w:t xml:space="preserve"> (212) 334 09 00</w:t>
      </w:r>
    </w:p>
    <w:p w14:paraId="560B9F26" w14:textId="43A66199" w:rsidR="00014A5E" w:rsidRPr="00CA3F85" w:rsidRDefault="001D4DDD" w:rsidP="007B236C">
      <w:pPr>
        <w:ind w:left="284"/>
        <w:jc w:val="both"/>
        <w:rPr>
          <w:b/>
          <w:color w:val="808080" w:themeColor="background1" w:themeShade="80"/>
          <w:sz w:val="18"/>
          <w:szCs w:val="18"/>
          <w:u w:val="single"/>
        </w:rPr>
      </w:pPr>
      <w:proofErr w:type="spellStart"/>
      <w:r w:rsidRPr="00CA3F85">
        <w:rPr>
          <w:rFonts w:ascii="Calibri" w:hAnsi="Calibri"/>
          <w:b/>
          <w:color w:val="808080" w:themeColor="background1" w:themeShade="80"/>
          <w:sz w:val="18"/>
          <w:szCs w:val="18"/>
          <w:u w:val="single"/>
        </w:rPr>
        <w:t>Z</w:t>
      </w:r>
      <w:r w:rsidR="00CA3F85" w:rsidRPr="00CA3F85">
        <w:rPr>
          <w:rFonts w:ascii="Calibri" w:hAnsi="Calibri"/>
          <w:b/>
          <w:color w:val="808080" w:themeColor="background1" w:themeShade="80"/>
          <w:sz w:val="18"/>
          <w:szCs w:val="18"/>
          <w:u w:val="single"/>
        </w:rPr>
        <w:t>afer</w:t>
      </w:r>
      <w:proofErr w:type="spellEnd"/>
      <w:r w:rsidR="00CA3F85" w:rsidRPr="00CA3F85">
        <w:rPr>
          <w:rFonts w:ascii="Calibri" w:hAnsi="Calibri"/>
          <w:b/>
          <w:color w:val="808080" w:themeColor="background1" w:themeShade="80"/>
          <w:sz w:val="18"/>
          <w:szCs w:val="18"/>
          <w:u w:val="single"/>
        </w:rPr>
        <w:t xml:space="preserve"> </w:t>
      </w:r>
      <w:proofErr w:type="spellStart"/>
      <w:r w:rsidR="00CA3F85" w:rsidRPr="00CA3F85">
        <w:rPr>
          <w:rFonts w:ascii="Calibri" w:hAnsi="Calibri"/>
          <w:b/>
          <w:color w:val="808080" w:themeColor="background1" w:themeShade="80"/>
          <w:sz w:val="18"/>
          <w:szCs w:val="18"/>
          <w:u w:val="single"/>
        </w:rPr>
        <w:t>Toprak</w:t>
      </w:r>
      <w:proofErr w:type="spellEnd"/>
      <w:r w:rsidR="00CA3F85" w:rsidRPr="00CA3F85">
        <w:rPr>
          <w:rFonts w:ascii="Calibri" w:hAnsi="Calibri"/>
          <w:b/>
          <w:color w:val="808080" w:themeColor="background1" w:themeShade="80"/>
          <w:sz w:val="18"/>
          <w:szCs w:val="18"/>
          <w:u w:val="single"/>
        </w:rPr>
        <w:t xml:space="preserve"> </w:t>
      </w:r>
      <w:proofErr w:type="spellStart"/>
      <w:r w:rsidR="00CA3F85" w:rsidRPr="00CA3F85">
        <w:rPr>
          <w:rFonts w:ascii="Calibri" w:hAnsi="Calibri"/>
          <w:b/>
          <w:color w:val="808080" w:themeColor="background1" w:themeShade="80"/>
          <w:sz w:val="18"/>
          <w:szCs w:val="18"/>
          <w:u w:val="single"/>
        </w:rPr>
        <w:t>H</w:t>
      </w:r>
      <w:r w:rsidR="00376115" w:rsidRPr="00CA3F85">
        <w:rPr>
          <w:rFonts w:ascii="Calibri" w:hAnsi="Calibri"/>
          <w:b/>
          <w:color w:val="808080" w:themeColor="background1" w:themeShade="80"/>
          <w:sz w:val="18"/>
          <w:szCs w:val="18"/>
          <w:u w:val="single"/>
        </w:rPr>
        <w:t>akkında</w:t>
      </w:r>
      <w:proofErr w:type="spellEnd"/>
    </w:p>
    <w:p w14:paraId="4A7CBDE6" w14:textId="5EAF0066" w:rsidR="00AC62C7" w:rsidRPr="00574970" w:rsidRDefault="00AC62C7" w:rsidP="007B236C">
      <w:pPr>
        <w:ind w:left="284"/>
        <w:jc w:val="both"/>
        <w:rPr>
          <w:color w:val="808080" w:themeColor="background1" w:themeShade="80"/>
          <w:sz w:val="18"/>
          <w:szCs w:val="18"/>
        </w:rPr>
      </w:pPr>
      <w:r w:rsidRPr="007B236C">
        <w:rPr>
          <w:rFonts w:ascii="Calibri" w:hAnsi="Calibri"/>
          <w:color w:val="808080" w:themeColor="background1" w:themeShade="80"/>
          <w:sz w:val="18"/>
          <w:szCs w:val="18"/>
        </w:rPr>
        <w:t xml:space="preserve">Prof. Dr. </w:t>
      </w:r>
      <w:proofErr w:type="spellStart"/>
      <w:r w:rsidRPr="007B236C">
        <w:rPr>
          <w:rFonts w:ascii="Calibri" w:hAnsi="Calibri"/>
          <w:color w:val="808080" w:themeColor="background1" w:themeShade="80"/>
          <w:sz w:val="18"/>
          <w:szCs w:val="18"/>
        </w:rPr>
        <w:t>Zafer</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Toprak</w:t>
      </w:r>
      <w:proofErr w:type="spellEnd"/>
      <w:r w:rsidR="005E7FCD">
        <w:rPr>
          <w:rFonts w:ascii="Calibri" w:hAnsi="Calibri"/>
          <w:color w:val="808080" w:themeColor="background1" w:themeShade="80"/>
          <w:sz w:val="18"/>
          <w:szCs w:val="18"/>
        </w:rPr>
        <w:t>,</w:t>
      </w:r>
      <w:r w:rsidRPr="007B236C">
        <w:rPr>
          <w:rFonts w:ascii="Calibri" w:hAnsi="Calibri"/>
          <w:color w:val="808080" w:themeColor="background1" w:themeShade="80"/>
          <w:sz w:val="18"/>
          <w:szCs w:val="18"/>
        </w:rPr>
        <w:t xml:space="preserve"> Saint Joseph </w:t>
      </w:r>
      <w:proofErr w:type="spellStart"/>
      <w:r w:rsidRPr="007B236C">
        <w:rPr>
          <w:rFonts w:ascii="Calibri" w:hAnsi="Calibri"/>
          <w:color w:val="808080" w:themeColor="background1" w:themeShade="80"/>
          <w:sz w:val="18"/>
          <w:szCs w:val="18"/>
        </w:rPr>
        <w:t>Fransız</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Lisesi’nin</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ardından</w:t>
      </w:r>
      <w:proofErr w:type="spellEnd"/>
      <w:r w:rsidRPr="007B236C">
        <w:rPr>
          <w:rFonts w:ascii="Calibri" w:hAnsi="Calibri"/>
          <w:color w:val="808080" w:themeColor="background1" w:themeShade="80"/>
          <w:sz w:val="18"/>
          <w:szCs w:val="18"/>
        </w:rPr>
        <w:t xml:space="preserve"> </w:t>
      </w:r>
      <w:proofErr w:type="spellStart"/>
      <w:proofErr w:type="gramStart"/>
      <w:r w:rsidRPr="007B236C">
        <w:rPr>
          <w:rFonts w:ascii="Calibri" w:hAnsi="Calibri"/>
          <w:color w:val="808080" w:themeColor="background1" w:themeShade="80"/>
          <w:sz w:val="18"/>
          <w:szCs w:val="18"/>
        </w:rPr>
        <w:t>Mülkiye’nin</w:t>
      </w:r>
      <w:proofErr w:type="spellEnd"/>
      <w:proofErr w:type="gram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Diploması</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ve</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Dış</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Münasebetler</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şubesinden</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mezun</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oldu</w:t>
      </w:r>
      <w:proofErr w:type="spellEnd"/>
      <w:r w:rsidRPr="007B236C">
        <w:rPr>
          <w:rFonts w:ascii="Calibri" w:hAnsi="Calibri"/>
          <w:color w:val="808080" w:themeColor="background1" w:themeShade="80"/>
          <w:sz w:val="18"/>
          <w:szCs w:val="18"/>
        </w:rPr>
        <w:t xml:space="preserve">. Yüksek </w:t>
      </w:r>
      <w:proofErr w:type="spellStart"/>
      <w:r w:rsidRPr="007B236C">
        <w:rPr>
          <w:rFonts w:ascii="Calibri" w:hAnsi="Calibri"/>
          <w:color w:val="808080" w:themeColor="background1" w:themeShade="80"/>
          <w:sz w:val="18"/>
          <w:szCs w:val="18"/>
        </w:rPr>
        <w:t>lisansını</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Londra</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Üniversitesi'nde</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doktorasını</w:t>
      </w:r>
      <w:proofErr w:type="spellEnd"/>
      <w:r w:rsidRPr="007B236C">
        <w:rPr>
          <w:rFonts w:ascii="Calibri" w:hAnsi="Calibri"/>
          <w:color w:val="808080" w:themeColor="background1" w:themeShade="80"/>
          <w:sz w:val="18"/>
          <w:szCs w:val="18"/>
        </w:rPr>
        <w:t xml:space="preserve"> İstanbul </w:t>
      </w:r>
      <w:proofErr w:type="spellStart"/>
      <w:r w:rsidRPr="007B236C">
        <w:rPr>
          <w:rFonts w:ascii="Calibri" w:hAnsi="Calibri"/>
          <w:color w:val="808080" w:themeColor="background1" w:themeShade="80"/>
          <w:sz w:val="18"/>
          <w:szCs w:val="18"/>
        </w:rPr>
        <w:t>İktisat</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Fakültesi'nde</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yaptı</w:t>
      </w:r>
      <w:proofErr w:type="spellEnd"/>
      <w:r w:rsidRPr="007B236C">
        <w:rPr>
          <w:rFonts w:ascii="Calibri" w:hAnsi="Calibri"/>
          <w:color w:val="808080" w:themeColor="background1" w:themeShade="80"/>
          <w:sz w:val="18"/>
          <w:szCs w:val="18"/>
        </w:rPr>
        <w:t xml:space="preserve">. St. Olaf </w:t>
      </w:r>
      <w:proofErr w:type="spellStart"/>
      <w:r w:rsidRPr="007B236C">
        <w:rPr>
          <w:rFonts w:ascii="Calibri" w:hAnsi="Calibri"/>
          <w:color w:val="808080" w:themeColor="background1" w:themeShade="80"/>
          <w:sz w:val="18"/>
          <w:szCs w:val="18"/>
        </w:rPr>
        <w:t>Üniversitesi’nden</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fahri</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doktora</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aldı</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Akademik</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çalışmalar</w:t>
      </w:r>
      <w:r w:rsidR="00B67977">
        <w:rPr>
          <w:rFonts w:ascii="Calibri" w:hAnsi="Calibri"/>
          <w:color w:val="808080" w:themeColor="background1" w:themeShade="80"/>
          <w:sz w:val="18"/>
          <w:szCs w:val="18"/>
        </w:rPr>
        <w:t>ı</w:t>
      </w:r>
      <w:proofErr w:type="spellEnd"/>
      <w:r w:rsidR="00B67977">
        <w:rPr>
          <w:rFonts w:ascii="Calibri" w:hAnsi="Calibri"/>
          <w:color w:val="808080" w:themeColor="background1" w:themeShade="80"/>
          <w:sz w:val="18"/>
          <w:szCs w:val="18"/>
        </w:rPr>
        <w:t xml:space="preserve"> 19. </w:t>
      </w:r>
      <w:proofErr w:type="spellStart"/>
      <w:proofErr w:type="gramStart"/>
      <w:r w:rsidR="00B67977">
        <w:rPr>
          <w:rFonts w:ascii="Calibri" w:hAnsi="Calibri"/>
          <w:color w:val="808080" w:themeColor="background1" w:themeShade="80"/>
          <w:sz w:val="18"/>
          <w:szCs w:val="18"/>
        </w:rPr>
        <w:t>ve</w:t>
      </w:r>
      <w:proofErr w:type="spellEnd"/>
      <w:proofErr w:type="gramEnd"/>
      <w:r w:rsidR="00B67977">
        <w:rPr>
          <w:rFonts w:ascii="Calibri" w:hAnsi="Calibri"/>
          <w:color w:val="808080" w:themeColor="background1" w:themeShade="80"/>
          <w:sz w:val="18"/>
          <w:szCs w:val="18"/>
        </w:rPr>
        <w:t xml:space="preserve"> 20. </w:t>
      </w:r>
      <w:proofErr w:type="spellStart"/>
      <w:proofErr w:type="gramStart"/>
      <w:r w:rsidR="00B67977">
        <w:rPr>
          <w:rFonts w:ascii="Calibri" w:hAnsi="Calibri"/>
          <w:color w:val="808080" w:themeColor="background1" w:themeShade="80"/>
          <w:sz w:val="18"/>
          <w:szCs w:val="18"/>
        </w:rPr>
        <w:t>yüzyıl</w:t>
      </w:r>
      <w:proofErr w:type="spellEnd"/>
      <w:proofErr w:type="gramEnd"/>
      <w:r w:rsidR="00B67977">
        <w:rPr>
          <w:rFonts w:ascii="Calibri" w:hAnsi="Calibri"/>
          <w:color w:val="808080" w:themeColor="background1" w:themeShade="80"/>
          <w:sz w:val="18"/>
          <w:szCs w:val="18"/>
        </w:rPr>
        <w:t xml:space="preserve"> </w:t>
      </w:r>
      <w:proofErr w:type="spellStart"/>
      <w:r w:rsidR="00B67977">
        <w:rPr>
          <w:rFonts w:ascii="Calibri" w:hAnsi="Calibri"/>
          <w:color w:val="808080" w:themeColor="background1" w:themeShade="80"/>
          <w:sz w:val="18"/>
          <w:szCs w:val="18"/>
        </w:rPr>
        <w:t>Türkiyesi</w:t>
      </w:r>
      <w:proofErr w:type="spellEnd"/>
      <w:r w:rsidR="00B67977">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üzerine</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yoğunlaştı</w:t>
      </w:r>
      <w:proofErr w:type="spellEnd"/>
      <w:r w:rsidRPr="007B236C">
        <w:rPr>
          <w:rFonts w:ascii="Calibri" w:hAnsi="Calibri"/>
          <w:color w:val="808080" w:themeColor="background1" w:themeShade="80"/>
          <w:sz w:val="18"/>
          <w:szCs w:val="18"/>
        </w:rPr>
        <w:t xml:space="preserve">. 1972 </w:t>
      </w:r>
      <w:proofErr w:type="spellStart"/>
      <w:r w:rsidRPr="007B236C">
        <w:rPr>
          <w:rFonts w:ascii="Calibri" w:hAnsi="Calibri"/>
          <w:color w:val="808080" w:themeColor="background1" w:themeShade="80"/>
          <w:sz w:val="18"/>
          <w:szCs w:val="18"/>
        </w:rPr>
        <w:t>yılında</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Londra</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Üniversitesi'nde</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öğretim</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görevliliğine</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başladı</w:t>
      </w:r>
      <w:proofErr w:type="spellEnd"/>
      <w:r w:rsidRPr="007B236C">
        <w:rPr>
          <w:rFonts w:ascii="Calibri" w:hAnsi="Calibri"/>
          <w:color w:val="808080" w:themeColor="background1" w:themeShade="80"/>
          <w:sz w:val="18"/>
          <w:szCs w:val="18"/>
        </w:rPr>
        <w:t xml:space="preserve">. 1977'de </w:t>
      </w:r>
      <w:proofErr w:type="spellStart"/>
      <w:r w:rsidRPr="007B236C">
        <w:rPr>
          <w:rFonts w:ascii="Calibri" w:hAnsi="Calibri"/>
          <w:color w:val="808080" w:themeColor="background1" w:themeShade="80"/>
          <w:sz w:val="18"/>
          <w:szCs w:val="18"/>
        </w:rPr>
        <w:t>Boğaziçi</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Üniversitesi</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Beşeri</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Bilimler</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B</w:t>
      </w:r>
      <w:r w:rsidR="00B67977">
        <w:rPr>
          <w:rFonts w:ascii="Calibri" w:hAnsi="Calibri"/>
          <w:color w:val="808080" w:themeColor="background1" w:themeShade="80"/>
          <w:sz w:val="18"/>
          <w:szCs w:val="18"/>
        </w:rPr>
        <w:t>ölümü'ne</w:t>
      </w:r>
      <w:proofErr w:type="spellEnd"/>
      <w:r w:rsidR="00B67977">
        <w:rPr>
          <w:rFonts w:ascii="Calibri" w:hAnsi="Calibri"/>
          <w:color w:val="808080" w:themeColor="background1" w:themeShade="80"/>
          <w:sz w:val="18"/>
          <w:szCs w:val="18"/>
        </w:rPr>
        <w:t xml:space="preserve"> </w:t>
      </w:r>
      <w:proofErr w:type="spellStart"/>
      <w:r w:rsidR="00B67977">
        <w:rPr>
          <w:rFonts w:ascii="Calibri" w:hAnsi="Calibri"/>
          <w:color w:val="808080" w:themeColor="background1" w:themeShade="80"/>
          <w:sz w:val="18"/>
          <w:szCs w:val="18"/>
        </w:rPr>
        <w:t>katıldı</w:t>
      </w:r>
      <w:proofErr w:type="spellEnd"/>
      <w:r w:rsidR="00B67977">
        <w:rPr>
          <w:rFonts w:ascii="Calibri" w:hAnsi="Calibri"/>
          <w:color w:val="808080" w:themeColor="background1" w:themeShade="80"/>
          <w:sz w:val="18"/>
          <w:szCs w:val="18"/>
        </w:rPr>
        <w:t xml:space="preserve">. Minnesota </w:t>
      </w:r>
      <w:proofErr w:type="spellStart"/>
      <w:r w:rsidR="00B67977">
        <w:rPr>
          <w:rFonts w:ascii="Calibri" w:hAnsi="Calibri"/>
          <w:color w:val="808080" w:themeColor="background1" w:themeShade="80"/>
          <w:sz w:val="18"/>
          <w:szCs w:val="18"/>
        </w:rPr>
        <w:t>ve</w:t>
      </w:r>
      <w:proofErr w:type="spellEnd"/>
      <w:r w:rsidR="00B67977">
        <w:rPr>
          <w:rFonts w:ascii="Calibri" w:hAnsi="Calibri"/>
          <w:color w:val="808080" w:themeColor="background1" w:themeShade="80"/>
          <w:sz w:val="18"/>
          <w:szCs w:val="18"/>
        </w:rPr>
        <w:t xml:space="preserve"> Paris </w:t>
      </w:r>
      <w:proofErr w:type="spellStart"/>
      <w:r w:rsidR="00B67977">
        <w:rPr>
          <w:rFonts w:ascii="Calibri" w:hAnsi="Calibri"/>
          <w:color w:val="808080" w:themeColor="background1" w:themeShade="80"/>
          <w:sz w:val="18"/>
          <w:szCs w:val="18"/>
        </w:rPr>
        <w:t>üniversitelerinde</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konuk</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öğretim</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üyesi</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olarak</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bu</w:t>
      </w:r>
      <w:r w:rsidR="00B67977">
        <w:rPr>
          <w:rFonts w:ascii="Calibri" w:hAnsi="Calibri"/>
          <w:color w:val="808080" w:themeColor="background1" w:themeShade="80"/>
          <w:sz w:val="18"/>
          <w:szCs w:val="18"/>
        </w:rPr>
        <w:t>lundu</w:t>
      </w:r>
      <w:proofErr w:type="spellEnd"/>
      <w:r w:rsidR="00B67977">
        <w:rPr>
          <w:rFonts w:ascii="Calibri" w:hAnsi="Calibri"/>
          <w:color w:val="808080" w:themeColor="background1" w:themeShade="80"/>
          <w:sz w:val="18"/>
          <w:szCs w:val="18"/>
        </w:rPr>
        <w:t xml:space="preserve">. 1992-2013 </w:t>
      </w:r>
      <w:proofErr w:type="spellStart"/>
      <w:r w:rsidR="00B67977">
        <w:rPr>
          <w:rFonts w:ascii="Calibri" w:hAnsi="Calibri"/>
          <w:color w:val="808080" w:themeColor="background1" w:themeShade="80"/>
          <w:sz w:val="18"/>
          <w:szCs w:val="18"/>
        </w:rPr>
        <w:t>yılları</w:t>
      </w:r>
      <w:proofErr w:type="spellEnd"/>
      <w:r w:rsidR="00B67977">
        <w:rPr>
          <w:rFonts w:ascii="Calibri" w:hAnsi="Calibri"/>
          <w:color w:val="808080" w:themeColor="background1" w:themeShade="80"/>
          <w:sz w:val="18"/>
          <w:szCs w:val="18"/>
        </w:rPr>
        <w:t xml:space="preserve"> </w:t>
      </w:r>
      <w:proofErr w:type="spellStart"/>
      <w:r w:rsidR="00B67977">
        <w:rPr>
          <w:rFonts w:ascii="Calibri" w:hAnsi="Calibri"/>
          <w:color w:val="808080" w:themeColor="background1" w:themeShade="80"/>
          <w:sz w:val="18"/>
          <w:szCs w:val="18"/>
        </w:rPr>
        <w:t>arası</w:t>
      </w:r>
      <w:proofErr w:type="spellEnd"/>
      <w:r w:rsidR="00B67977">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Boğaziçi</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Üniversitesi’nin</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çağdaş</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Türkiye</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ağırlıklı</w:t>
      </w:r>
      <w:proofErr w:type="spellEnd"/>
      <w:r w:rsidRPr="007B236C">
        <w:rPr>
          <w:rFonts w:ascii="Calibri" w:hAnsi="Calibri"/>
          <w:color w:val="808080" w:themeColor="background1" w:themeShade="80"/>
          <w:sz w:val="18"/>
          <w:szCs w:val="18"/>
        </w:rPr>
        <w:t xml:space="preserve"> yüksek </w:t>
      </w:r>
      <w:proofErr w:type="spellStart"/>
      <w:r w:rsidRPr="007B236C">
        <w:rPr>
          <w:rFonts w:ascii="Calibri" w:hAnsi="Calibri"/>
          <w:color w:val="808080" w:themeColor="background1" w:themeShade="80"/>
          <w:sz w:val="18"/>
          <w:szCs w:val="18"/>
        </w:rPr>
        <w:t>lisans</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ve</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doktora</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programlarının</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yer</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aldığı</w:t>
      </w:r>
      <w:proofErr w:type="spellEnd"/>
      <w:r w:rsidRPr="007B236C">
        <w:rPr>
          <w:rFonts w:ascii="Calibri" w:hAnsi="Calibri"/>
          <w:color w:val="808080" w:themeColor="background1" w:themeShade="80"/>
          <w:sz w:val="18"/>
          <w:szCs w:val="18"/>
        </w:rPr>
        <w:t xml:space="preserve"> Atatürk </w:t>
      </w:r>
      <w:proofErr w:type="spellStart"/>
      <w:r w:rsidRPr="007B236C">
        <w:rPr>
          <w:rFonts w:ascii="Calibri" w:hAnsi="Calibri"/>
          <w:color w:val="808080" w:themeColor="background1" w:themeShade="80"/>
          <w:sz w:val="18"/>
          <w:szCs w:val="18"/>
        </w:rPr>
        <w:t>Enstitüsü’nün</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başında</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bulundu</w:t>
      </w:r>
      <w:proofErr w:type="spellEnd"/>
      <w:r w:rsidRPr="007B236C">
        <w:rPr>
          <w:rFonts w:ascii="Calibri" w:hAnsi="Calibri"/>
          <w:color w:val="808080" w:themeColor="background1" w:themeShade="80"/>
          <w:sz w:val="18"/>
          <w:szCs w:val="18"/>
        </w:rPr>
        <w:t xml:space="preserve">. Halen </w:t>
      </w:r>
      <w:proofErr w:type="spellStart"/>
      <w:r w:rsidRPr="007B236C">
        <w:rPr>
          <w:rFonts w:ascii="Calibri" w:hAnsi="Calibri"/>
          <w:color w:val="808080" w:themeColor="background1" w:themeShade="80"/>
          <w:sz w:val="18"/>
          <w:szCs w:val="18"/>
        </w:rPr>
        <w:t>Boğaziçi</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Üniversitesi</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ve</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Koç</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Üniversitesi'nde</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ders</w:t>
      </w:r>
      <w:proofErr w:type="spellEnd"/>
      <w:r w:rsidRPr="007B236C">
        <w:rPr>
          <w:rFonts w:ascii="Calibri" w:hAnsi="Calibri"/>
          <w:color w:val="808080" w:themeColor="background1" w:themeShade="80"/>
          <w:sz w:val="18"/>
          <w:szCs w:val="18"/>
        </w:rPr>
        <w:t xml:space="preserve"> </w:t>
      </w:r>
      <w:proofErr w:type="spellStart"/>
      <w:r w:rsidRPr="007B236C">
        <w:rPr>
          <w:rFonts w:ascii="Calibri" w:hAnsi="Calibri"/>
          <w:color w:val="808080" w:themeColor="background1" w:themeShade="80"/>
          <w:sz w:val="18"/>
          <w:szCs w:val="18"/>
        </w:rPr>
        <w:t>vermektedir</w:t>
      </w:r>
      <w:proofErr w:type="spellEnd"/>
      <w:r w:rsidRPr="007B236C">
        <w:rPr>
          <w:rFonts w:ascii="Calibri" w:hAnsi="Calibri"/>
          <w:color w:val="808080" w:themeColor="background1" w:themeShade="80"/>
          <w:sz w:val="18"/>
          <w:szCs w:val="18"/>
        </w:rPr>
        <w:t>.</w:t>
      </w:r>
      <w:bookmarkStart w:id="0" w:name="_GoBack"/>
      <w:bookmarkEnd w:id="0"/>
    </w:p>
    <w:p w14:paraId="755A695F" w14:textId="77777777" w:rsidR="00014A5E" w:rsidRPr="007B236C" w:rsidRDefault="00014A5E" w:rsidP="007B236C">
      <w:pPr>
        <w:ind w:left="284"/>
        <w:jc w:val="both"/>
        <w:rPr>
          <w:b/>
          <w:bCs/>
          <w:color w:val="808080" w:themeColor="background1" w:themeShade="80"/>
          <w:sz w:val="18"/>
          <w:szCs w:val="18"/>
        </w:rPr>
      </w:pPr>
    </w:p>
    <w:p w14:paraId="28894BFD" w14:textId="1A722310" w:rsidR="00014A5E" w:rsidRPr="007B236C" w:rsidRDefault="00376115" w:rsidP="007B236C">
      <w:pPr>
        <w:pStyle w:val="NoSpacing"/>
        <w:ind w:left="284"/>
        <w:jc w:val="both"/>
        <w:rPr>
          <w:b/>
          <w:bCs/>
          <w:color w:val="808080" w:themeColor="background1" w:themeShade="80"/>
          <w:sz w:val="18"/>
          <w:szCs w:val="18"/>
          <w:u w:val="single"/>
        </w:rPr>
      </w:pPr>
      <w:r w:rsidRPr="007B236C">
        <w:rPr>
          <w:b/>
          <w:bCs/>
          <w:color w:val="808080" w:themeColor="background1" w:themeShade="80"/>
          <w:sz w:val="18"/>
          <w:szCs w:val="18"/>
          <w:u w:val="single"/>
          <w:lang w:val="de-DE"/>
        </w:rPr>
        <w:t>Pera M</w:t>
      </w:r>
      <w:r w:rsidR="00CA3F85">
        <w:rPr>
          <w:b/>
          <w:bCs/>
          <w:color w:val="808080" w:themeColor="background1" w:themeShade="80"/>
          <w:sz w:val="18"/>
          <w:szCs w:val="18"/>
          <w:u w:val="single"/>
        </w:rPr>
        <w:t>üzesi H</w:t>
      </w:r>
      <w:r w:rsidRPr="007B236C">
        <w:rPr>
          <w:b/>
          <w:bCs/>
          <w:color w:val="808080" w:themeColor="background1" w:themeShade="80"/>
          <w:sz w:val="18"/>
          <w:szCs w:val="18"/>
          <w:u w:val="single"/>
        </w:rPr>
        <w:t>akkında</w:t>
      </w:r>
    </w:p>
    <w:p w14:paraId="3634E0BC" w14:textId="77777777" w:rsidR="00014A5E" w:rsidRPr="007B236C" w:rsidRDefault="00376115" w:rsidP="007B236C">
      <w:pPr>
        <w:pStyle w:val="Body"/>
        <w:spacing w:line="240" w:lineRule="auto"/>
        <w:ind w:left="284"/>
        <w:jc w:val="both"/>
        <w:rPr>
          <w:color w:val="808080" w:themeColor="background1" w:themeShade="80"/>
          <w:sz w:val="18"/>
          <w:szCs w:val="18"/>
        </w:rPr>
      </w:pPr>
      <w:r w:rsidRPr="007B236C">
        <w:rPr>
          <w:color w:val="808080" w:themeColor="background1" w:themeShade="80"/>
          <w:sz w:val="18"/>
          <w:szCs w:val="18"/>
          <w:lang w:val="de-DE"/>
        </w:rPr>
        <w:t>Pera M</w:t>
      </w:r>
      <w:r w:rsidRPr="007B236C">
        <w:rPr>
          <w:color w:val="808080" w:themeColor="background1" w:themeShade="80"/>
          <w:sz w:val="18"/>
          <w:szCs w:val="18"/>
        </w:rPr>
        <w:t>üzesi, Suna ve İnan Kıraç Vakfı’</w:t>
      </w:r>
      <w:r w:rsidRPr="007B236C">
        <w:rPr>
          <w:color w:val="808080" w:themeColor="background1" w:themeShade="80"/>
          <w:sz w:val="18"/>
          <w:szCs w:val="18"/>
          <w:lang w:val="it-IT"/>
        </w:rPr>
        <w:t>na ba</w:t>
      </w:r>
      <w:r w:rsidRPr="007B236C">
        <w:rPr>
          <w:color w:val="808080" w:themeColor="background1" w:themeShade="80"/>
          <w:sz w:val="18"/>
          <w:szCs w:val="18"/>
        </w:rPr>
        <w:t>ğlı olarak nitelikli ve geniş öl</w:t>
      </w:r>
      <w:r w:rsidRPr="007B236C">
        <w:rPr>
          <w:color w:val="808080" w:themeColor="background1" w:themeShade="80"/>
          <w:sz w:val="18"/>
          <w:szCs w:val="18"/>
          <w:lang w:val="pt-PT"/>
        </w:rPr>
        <w:t>ç</w:t>
      </w:r>
      <w:r w:rsidRPr="007B236C">
        <w:rPr>
          <w:color w:val="808080" w:themeColor="background1" w:themeShade="80"/>
          <w:sz w:val="18"/>
          <w:szCs w:val="18"/>
        </w:rPr>
        <w:t xml:space="preserve">ekli kültür-sanat hizmeti vermek amacıyla 2005’te kurulan bir </w:t>
      </w:r>
      <w:r w:rsidRPr="007B236C">
        <w:rPr>
          <w:color w:val="808080" w:themeColor="background1" w:themeShade="80"/>
          <w:sz w:val="18"/>
          <w:szCs w:val="18"/>
          <w:lang w:val="sv-SE"/>
        </w:rPr>
        <w:t>ö</w:t>
      </w:r>
      <w:r w:rsidRPr="007B236C">
        <w:rPr>
          <w:color w:val="808080" w:themeColor="background1" w:themeShade="80"/>
          <w:sz w:val="18"/>
          <w:szCs w:val="18"/>
        </w:rPr>
        <w:t xml:space="preserve">zel müzedir. Orijinali 1893 yılında mimar Achille Manoussos tarafından tasarlanan Bristol Oteli binasının, 2005'te cephesi korunarak </w:t>
      </w:r>
      <w:r w:rsidRPr="007B236C">
        <w:rPr>
          <w:color w:val="808080" w:themeColor="background1" w:themeShade="80"/>
          <w:sz w:val="18"/>
          <w:szCs w:val="18"/>
          <w:lang w:val="pt-PT"/>
        </w:rPr>
        <w:t>ç</w:t>
      </w:r>
      <w:r w:rsidRPr="007B236C">
        <w:rPr>
          <w:color w:val="808080" w:themeColor="background1" w:themeShade="80"/>
          <w:sz w:val="18"/>
          <w:szCs w:val="18"/>
        </w:rPr>
        <w:t>ağdaş ve donanımlı bir müze olarak renove edilmesiyle inşa edilen yeni binasında faaliyet g</w:t>
      </w:r>
      <w:r w:rsidRPr="007B236C">
        <w:rPr>
          <w:color w:val="808080" w:themeColor="background1" w:themeShade="80"/>
          <w:sz w:val="18"/>
          <w:szCs w:val="18"/>
          <w:lang w:val="sv-SE"/>
        </w:rPr>
        <w:t>ö</w:t>
      </w:r>
      <w:r w:rsidRPr="007B236C">
        <w:rPr>
          <w:color w:val="808080" w:themeColor="background1" w:themeShade="80"/>
          <w:sz w:val="18"/>
          <w:szCs w:val="18"/>
        </w:rPr>
        <w:t>stermektedir. Koleksiyonları, araları</w:t>
      </w:r>
      <w:r w:rsidRPr="007B236C">
        <w:rPr>
          <w:color w:val="808080" w:themeColor="background1" w:themeShade="80"/>
          <w:sz w:val="18"/>
          <w:szCs w:val="18"/>
          <w:lang w:val="da-DK"/>
        </w:rPr>
        <w:t>nda Jean Dubuffet, Joan Mir</w:t>
      </w:r>
      <w:proofErr w:type="spellStart"/>
      <w:r w:rsidRPr="007B236C">
        <w:rPr>
          <w:color w:val="808080" w:themeColor="background1" w:themeShade="80"/>
          <w:sz w:val="18"/>
          <w:szCs w:val="18"/>
          <w:lang w:val="es-ES_tradnl"/>
        </w:rPr>
        <w:t>ó</w:t>
      </w:r>
      <w:proofErr w:type="spellEnd"/>
      <w:r w:rsidRPr="007B236C">
        <w:rPr>
          <w:color w:val="808080" w:themeColor="background1" w:themeShade="80"/>
          <w:sz w:val="18"/>
          <w:szCs w:val="18"/>
          <w:lang w:val="it-IT"/>
        </w:rPr>
        <w:t>, Pablo Picasso, Frida Kahlo, Alberto Giacometti gibi d</w:t>
      </w:r>
      <w:r w:rsidRPr="007B236C">
        <w:rPr>
          <w:color w:val="808080" w:themeColor="background1" w:themeShade="80"/>
          <w:sz w:val="18"/>
          <w:szCs w:val="18"/>
        </w:rPr>
        <w:t>ünyanın usta sanatçılarının yapıtlarının bulunduğu süreli sergileri ve kuruluşundan günümüze ger</w:t>
      </w:r>
      <w:r w:rsidRPr="007B236C">
        <w:rPr>
          <w:color w:val="808080" w:themeColor="background1" w:themeShade="80"/>
          <w:sz w:val="18"/>
          <w:szCs w:val="18"/>
          <w:lang w:val="pt-PT"/>
        </w:rPr>
        <w:t>ç</w:t>
      </w:r>
      <w:r w:rsidRPr="007B236C">
        <w:rPr>
          <w:color w:val="808080" w:themeColor="background1" w:themeShade="80"/>
          <w:sz w:val="18"/>
          <w:szCs w:val="18"/>
        </w:rPr>
        <w:t xml:space="preserve">ekleştirdiği etkinlikleriyle Türkiye’nin en nitelikli, </w:t>
      </w:r>
      <w:r w:rsidRPr="007B236C">
        <w:rPr>
          <w:color w:val="808080" w:themeColor="background1" w:themeShade="80"/>
          <w:sz w:val="18"/>
          <w:szCs w:val="18"/>
          <w:lang w:val="sv-SE"/>
        </w:rPr>
        <w:t>ö</w:t>
      </w:r>
      <w:r w:rsidRPr="007B236C">
        <w:rPr>
          <w:color w:val="808080" w:themeColor="background1" w:themeShade="80"/>
          <w:sz w:val="18"/>
          <w:szCs w:val="18"/>
        </w:rPr>
        <w:t xml:space="preserve">ncü ve sevilen müzelerinden biri haline gelen Suna ve İnan Kıraç Vakfı </w:t>
      </w:r>
      <w:r w:rsidRPr="007B236C">
        <w:rPr>
          <w:color w:val="808080" w:themeColor="background1" w:themeShade="80"/>
          <w:sz w:val="18"/>
          <w:szCs w:val="18"/>
          <w:lang w:val="de-DE"/>
        </w:rPr>
        <w:t>Pera M</w:t>
      </w:r>
      <w:r w:rsidRPr="007B236C">
        <w:rPr>
          <w:color w:val="808080" w:themeColor="background1" w:themeShade="80"/>
          <w:sz w:val="18"/>
          <w:szCs w:val="18"/>
        </w:rPr>
        <w:t xml:space="preserve">üzesi kentin bu </w:t>
      </w:r>
      <w:r w:rsidRPr="007B236C">
        <w:rPr>
          <w:color w:val="808080" w:themeColor="background1" w:themeShade="80"/>
          <w:sz w:val="18"/>
          <w:szCs w:val="18"/>
          <w:lang w:val="pt-PT"/>
        </w:rPr>
        <w:t>ç</w:t>
      </w:r>
      <w:r w:rsidRPr="007B236C">
        <w:rPr>
          <w:color w:val="808080" w:themeColor="background1" w:themeShade="80"/>
          <w:sz w:val="18"/>
          <w:szCs w:val="18"/>
        </w:rPr>
        <w:t>ok canlı b</w:t>
      </w:r>
      <w:r w:rsidRPr="007B236C">
        <w:rPr>
          <w:color w:val="808080" w:themeColor="background1" w:themeShade="80"/>
          <w:sz w:val="18"/>
          <w:szCs w:val="18"/>
          <w:lang w:val="sv-SE"/>
        </w:rPr>
        <w:t>ö</w:t>
      </w:r>
      <w:r w:rsidRPr="007B236C">
        <w:rPr>
          <w:color w:val="808080" w:themeColor="background1" w:themeShade="80"/>
          <w:sz w:val="18"/>
          <w:szCs w:val="18"/>
        </w:rPr>
        <w:t xml:space="preserve">lgesinde </w:t>
      </w:r>
      <w:r w:rsidRPr="007B236C">
        <w:rPr>
          <w:color w:val="808080" w:themeColor="background1" w:themeShade="80"/>
          <w:sz w:val="18"/>
          <w:szCs w:val="18"/>
          <w:lang w:val="pt-PT"/>
        </w:rPr>
        <w:t>ç</w:t>
      </w:r>
      <w:r w:rsidRPr="007B236C">
        <w:rPr>
          <w:color w:val="808080" w:themeColor="background1" w:themeShade="80"/>
          <w:sz w:val="18"/>
          <w:szCs w:val="18"/>
        </w:rPr>
        <w:t>ağdaş bir müze-kültür merkezi olarak hizmet vermeye devam ediyor.</w:t>
      </w:r>
    </w:p>
    <w:p w14:paraId="259E4C23" w14:textId="52AFEDB1" w:rsidR="00014A5E" w:rsidRPr="007B236C" w:rsidRDefault="00376115" w:rsidP="007B236C">
      <w:pPr>
        <w:pStyle w:val="Body"/>
        <w:spacing w:after="0" w:line="240" w:lineRule="auto"/>
        <w:ind w:left="284"/>
        <w:jc w:val="both"/>
        <w:rPr>
          <w:b/>
          <w:bCs/>
          <w:color w:val="808080" w:themeColor="background1" w:themeShade="80"/>
          <w:sz w:val="18"/>
          <w:szCs w:val="18"/>
          <w:u w:val="single"/>
        </w:rPr>
      </w:pPr>
      <w:r w:rsidRPr="007B236C">
        <w:rPr>
          <w:b/>
          <w:bCs/>
          <w:color w:val="808080" w:themeColor="background1" w:themeShade="80"/>
          <w:sz w:val="18"/>
          <w:szCs w:val="18"/>
          <w:u w:val="single"/>
        </w:rPr>
        <w:t xml:space="preserve">İstanbul Araştırmaları </w:t>
      </w:r>
      <w:proofErr w:type="spellStart"/>
      <w:r w:rsidRPr="007B236C">
        <w:rPr>
          <w:b/>
          <w:bCs/>
          <w:color w:val="808080" w:themeColor="background1" w:themeShade="80"/>
          <w:sz w:val="18"/>
          <w:szCs w:val="18"/>
          <w:u w:val="single"/>
          <w:lang w:val="fr-FR"/>
        </w:rPr>
        <w:t>Enstit</w:t>
      </w:r>
      <w:proofErr w:type="spellEnd"/>
      <w:r w:rsidR="00CA3F85">
        <w:rPr>
          <w:b/>
          <w:bCs/>
          <w:color w:val="808080" w:themeColor="background1" w:themeShade="80"/>
          <w:sz w:val="18"/>
          <w:szCs w:val="18"/>
          <w:u w:val="single"/>
        </w:rPr>
        <w:t>üsü H</w:t>
      </w:r>
      <w:r w:rsidRPr="007B236C">
        <w:rPr>
          <w:b/>
          <w:bCs/>
          <w:color w:val="808080" w:themeColor="background1" w:themeShade="80"/>
          <w:sz w:val="18"/>
          <w:szCs w:val="18"/>
          <w:u w:val="single"/>
        </w:rPr>
        <w:t>akkında</w:t>
      </w:r>
    </w:p>
    <w:p w14:paraId="3A460D4B" w14:textId="79F93ECE" w:rsidR="00014A5E" w:rsidRPr="007B236C" w:rsidRDefault="00376115" w:rsidP="007B236C">
      <w:pPr>
        <w:pStyle w:val="Body"/>
        <w:spacing w:after="0" w:line="240" w:lineRule="auto"/>
        <w:ind w:left="284"/>
        <w:jc w:val="both"/>
        <w:rPr>
          <w:b/>
          <w:bCs/>
          <w:sz w:val="20"/>
          <w:szCs w:val="20"/>
        </w:rPr>
      </w:pPr>
      <w:r w:rsidRPr="007B236C">
        <w:rPr>
          <w:color w:val="808080" w:themeColor="background1" w:themeShade="80"/>
          <w:sz w:val="18"/>
          <w:szCs w:val="18"/>
        </w:rPr>
        <w:t>Roma, Bizans ve Osmanlı uygarlıklarına damgasını vuran imparatorluklar başkenti İstanbul, hem onun binyıllar i</w:t>
      </w:r>
      <w:r w:rsidRPr="007B236C">
        <w:rPr>
          <w:color w:val="808080" w:themeColor="background1" w:themeShade="80"/>
          <w:sz w:val="18"/>
          <w:szCs w:val="18"/>
          <w:lang w:val="pt-PT"/>
        </w:rPr>
        <w:t>ç</w:t>
      </w:r>
      <w:r w:rsidRPr="007B236C">
        <w:rPr>
          <w:color w:val="808080" w:themeColor="background1" w:themeShade="80"/>
          <w:sz w:val="18"/>
          <w:szCs w:val="18"/>
        </w:rPr>
        <w:t>inde bi</w:t>
      </w:r>
      <w:r w:rsidRPr="007B236C">
        <w:rPr>
          <w:color w:val="808080" w:themeColor="background1" w:themeShade="80"/>
          <w:sz w:val="18"/>
          <w:szCs w:val="18"/>
          <w:lang w:val="pt-PT"/>
        </w:rPr>
        <w:t>ç</w:t>
      </w:r>
      <w:r w:rsidRPr="007B236C">
        <w:rPr>
          <w:color w:val="808080" w:themeColor="background1" w:themeShade="80"/>
          <w:sz w:val="18"/>
          <w:szCs w:val="18"/>
        </w:rPr>
        <w:t xml:space="preserve">imlenen "büyük kent" kimliğinin, hem de </w:t>
      </w:r>
      <w:r w:rsidRPr="007B236C">
        <w:rPr>
          <w:color w:val="808080" w:themeColor="background1" w:themeShade="80"/>
          <w:sz w:val="18"/>
          <w:szCs w:val="18"/>
          <w:lang w:val="pt-PT"/>
        </w:rPr>
        <w:t>ç</w:t>
      </w:r>
      <w:r w:rsidRPr="007B236C">
        <w:rPr>
          <w:color w:val="808080" w:themeColor="background1" w:themeShade="80"/>
          <w:sz w:val="18"/>
          <w:szCs w:val="18"/>
        </w:rPr>
        <w:t>evresindeki farklı kültü</w:t>
      </w:r>
      <w:r w:rsidRPr="007B236C">
        <w:rPr>
          <w:color w:val="808080" w:themeColor="background1" w:themeShade="80"/>
          <w:sz w:val="18"/>
          <w:szCs w:val="18"/>
          <w:lang w:val="pt-PT"/>
        </w:rPr>
        <w:t>r co</w:t>
      </w:r>
      <w:r w:rsidRPr="007B236C">
        <w:rPr>
          <w:color w:val="808080" w:themeColor="background1" w:themeShade="80"/>
          <w:sz w:val="18"/>
          <w:szCs w:val="18"/>
        </w:rPr>
        <w:t>ğrafyalarının keşfi i</w:t>
      </w:r>
      <w:r w:rsidRPr="007B236C">
        <w:rPr>
          <w:color w:val="808080" w:themeColor="background1" w:themeShade="80"/>
          <w:sz w:val="18"/>
          <w:szCs w:val="18"/>
          <w:lang w:val="pt-PT"/>
        </w:rPr>
        <w:t>ç</w:t>
      </w:r>
      <w:r w:rsidRPr="007B236C">
        <w:rPr>
          <w:color w:val="808080" w:themeColor="background1" w:themeShade="80"/>
          <w:sz w:val="18"/>
          <w:szCs w:val="18"/>
          <w:lang w:val="it-IT"/>
        </w:rPr>
        <w:t>in at</w:t>
      </w:r>
      <w:r w:rsidRPr="007B236C">
        <w:rPr>
          <w:color w:val="808080" w:themeColor="background1" w:themeShade="80"/>
          <w:sz w:val="18"/>
          <w:szCs w:val="18"/>
        </w:rPr>
        <w:t xml:space="preserve">ılacak adımların en uygun hareket noktası. Bu nedenle İstanbul Araştırmaları </w:t>
      </w:r>
      <w:proofErr w:type="spellStart"/>
      <w:r w:rsidRPr="007B236C">
        <w:rPr>
          <w:color w:val="808080" w:themeColor="background1" w:themeShade="80"/>
          <w:sz w:val="18"/>
          <w:szCs w:val="18"/>
          <w:lang w:val="fr-FR"/>
        </w:rPr>
        <w:t>Enstit</w:t>
      </w:r>
      <w:proofErr w:type="spellEnd"/>
      <w:r w:rsidRPr="007B236C">
        <w:rPr>
          <w:color w:val="808080" w:themeColor="background1" w:themeShade="80"/>
          <w:sz w:val="18"/>
          <w:szCs w:val="18"/>
        </w:rPr>
        <w:t xml:space="preserve">üsü, merkezden </w:t>
      </w:r>
      <w:r w:rsidRPr="007B236C">
        <w:rPr>
          <w:color w:val="808080" w:themeColor="background1" w:themeShade="80"/>
          <w:sz w:val="18"/>
          <w:szCs w:val="18"/>
          <w:lang w:val="pt-PT"/>
        </w:rPr>
        <w:t>ç</w:t>
      </w:r>
      <w:r w:rsidRPr="007B236C">
        <w:rPr>
          <w:color w:val="808080" w:themeColor="background1" w:themeShade="80"/>
          <w:sz w:val="18"/>
          <w:szCs w:val="18"/>
        </w:rPr>
        <w:t>evreye doğru genişleyen uygarlık izlerini takip ederek Bizans, Osmanlı ve Cumhuriyet d</w:t>
      </w:r>
      <w:r w:rsidRPr="007B236C">
        <w:rPr>
          <w:color w:val="808080" w:themeColor="background1" w:themeShade="80"/>
          <w:sz w:val="18"/>
          <w:szCs w:val="18"/>
          <w:lang w:val="sv-SE"/>
        </w:rPr>
        <w:t>ö</w:t>
      </w:r>
      <w:r w:rsidRPr="007B236C">
        <w:rPr>
          <w:color w:val="808080" w:themeColor="background1" w:themeShade="80"/>
          <w:sz w:val="18"/>
          <w:szCs w:val="18"/>
        </w:rPr>
        <w:t>nemlerini kapsayan bir süre</w:t>
      </w:r>
      <w:r w:rsidRPr="007B236C">
        <w:rPr>
          <w:color w:val="808080" w:themeColor="background1" w:themeShade="80"/>
          <w:sz w:val="18"/>
          <w:szCs w:val="18"/>
          <w:lang w:val="pt-PT"/>
        </w:rPr>
        <w:t>ç</w:t>
      </w:r>
      <w:r w:rsidRPr="007B236C">
        <w:rPr>
          <w:color w:val="808080" w:themeColor="background1" w:themeShade="80"/>
          <w:sz w:val="18"/>
          <w:szCs w:val="18"/>
        </w:rPr>
        <w:t>te kentin tarihini, kültürel yapısını ve insan profilini araştırmayı, bu ama</w:t>
      </w:r>
      <w:r w:rsidRPr="007B236C">
        <w:rPr>
          <w:color w:val="808080" w:themeColor="background1" w:themeShade="80"/>
          <w:sz w:val="18"/>
          <w:szCs w:val="18"/>
          <w:lang w:val="pt-PT"/>
        </w:rPr>
        <w:t>ç</w:t>
      </w:r>
      <w:r w:rsidRPr="007B236C">
        <w:rPr>
          <w:color w:val="808080" w:themeColor="background1" w:themeShade="80"/>
          <w:sz w:val="18"/>
          <w:szCs w:val="18"/>
        </w:rPr>
        <w:t>la projeler geliştirip desteklemeyi, ulusal ve uluslararası toplantılar, etkinlikler düzenleyerek elde ettiği sonu</w:t>
      </w:r>
      <w:r w:rsidRPr="007B236C">
        <w:rPr>
          <w:color w:val="808080" w:themeColor="background1" w:themeShade="80"/>
          <w:sz w:val="18"/>
          <w:szCs w:val="18"/>
          <w:lang w:val="pt-PT"/>
        </w:rPr>
        <w:t>ç</w:t>
      </w:r>
      <w:r w:rsidRPr="007B236C">
        <w:rPr>
          <w:color w:val="808080" w:themeColor="background1" w:themeShade="80"/>
          <w:sz w:val="18"/>
          <w:szCs w:val="18"/>
        </w:rPr>
        <w:t>ları ilgili kurumlarla paylaşmayı ve yayın yoluyla kamuoyuna ulaştırmayı hedefliyor. Enstitü bu ana hedeflerini, kendi bünyesinde oluşturduğu Bizans, Osmanlı ve Cumhuriyet Araştırmaları b</w:t>
      </w:r>
      <w:r w:rsidRPr="007B236C">
        <w:rPr>
          <w:color w:val="808080" w:themeColor="background1" w:themeShade="80"/>
          <w:sz w:val="18"/>
          <w:szCs w:val="18"/>
          <w:lang w:val="sv-SE"/>
        </w:rPr>
        <w:t>ö</w:t>
      </w:r>
      <w:r w:rsidRPr="007B236C">
        <w:rPr>
          <w:color w:val="808080" w:themeColor="background1" w:themeShade="80"/>
          <w:sz w:val="18"/>
          <w:szCs w:val="18"/>
        </w:rPr>
        <w:t xml:space="preserve">lümlerinin </w:t>
      </w:r>
      <w:r w:rsidRPr="007B236C">
        <w:rPr>
          <w:color w:val="808080" w:themeColor="background1" w:themeShade="80"/>
          <w:sz w:val="18"/>
          <w:szCs w:val="18"/>
          <w:lang w:val="pt-PT"/>
        </w:rPr>
        <w:t>ç</w:t>
      </w:r>
      <w:r w:rsidRPr="007B236C">
        <w:rPr>
          <w:color w:val="808080" w:themeColor="background1" w:themeShade="80"/>
          <w:sz w:val="18"/>
          <w:szCs w:val="18"/>
        </w:rPr>
        <w:t>alışma programları doğrultusunda ger</w:t>
      </w:r>
      <w:r w:rsidRPr="007B236C">
        <w:rPr>
          <w:color w:val="808080" w:themeColor="background1" w:themeShade="80"/>
          <w:sz w:val="18"/>
          <w:szCs w:val="18"/>
          <w:lang w:val="pt-PT"/>
        </w:rPr>
        <w:t>ç</w:t>
      </w:r>
      <w:r w:rsidRPr="007B236C">
        <w:rPr>
          <w:color w:val="808080" w:themeColor="background1" w:themeShade="80"/>
          <w:sz w:val="18"/>
          <w:szCs w:val="18"/>
        </w:rPr>
        <w:t>ekleştiriyor.</w:t>
      </w:r>
    </w:p>
    <w:p w14:paraId="2C78DBED" w14:textId="77777777" w:rsidR="00014A5E" w:rsidRDefault="00014A5E" w:rsidP="007B236C">
      <w:pPr>
        <w:pStyle w:val="Body"/>
        <w:spacing w:after="0" w:line="240" w:lineRule="auto"/>
        <w:ind w:left="284"/>
        <w:jc w:val="both"/>
        <w:rPr>
          <w:b/>
          <w:bCs/>
          <w:sz w:val="21"/>
          <w:szCs w:val="21"/>
        </w:rPr>
      </w:pPr>
    </w:p>
    <w:p w14:paraId="3399D93B" w14:textId="77777777" w:rsidR="00014A5E" w:rsidRPr="00AC62C7" w:rsidRDefault="00376115" w:rsidP="007B236C">
      <w:pPr>
        <w:pStyle w:val="Body"/>
        <w:spacing w:after="0" w:line="240" w:lineRule="auto"/>
        <w:ind w:left="284"/>
        <w:rPr>
          <w:sz w:val="21"/>
          <w:szCs w:val="21"/>
        </w:rPr>
      </w:pPr>
      <w:r w:rsidRPr="00AC62C7">
        <w:rPr>
          <w:b/>
          <w:bCs/>
          <w:sz w:val="21"/>
          <w:szCs w:val="21"/>
          <w:lang w:val="en-US"/>
        </w:rPr>
        <w:t xml:space="preserve">Pera </w:t>
      </w:r>
      <w:proofErr w:type="spellStart"/>
      <w:r w:rsidRPr="00AC62C7">
        <w:rPr>
          <w:b/>
          <w:bCs/>
          <w:sz w:val="21"/>
          <w:szCs w:val="21"/>
          <w:lang w:val="en-US"/>
        </w:rPr>
        <w:t>Müzesi</w:t>
      </w:r>
      <w:proofErr w:type="spellEnd"/>
      <w:r w:rsidRPr="00AC62C7">
        <w:rPr>
          <w:b/>
          <w:bCs/>
          <w:sz w:val="21"/>
          <w:szCs w:val="21"/>
          <w:lang w:val="en-US"/>
        </w:rPr>
        <w:t>:</w:t>
      </w:r>
      <w:r w:rsidRPr="00AC62C7">
        <w:rPr>
          <w:sz w:val="21"/>
          <w:szCs w:val="21"/>
          <w:lang w:val="en-US"/>
        </w:rPr>
        <w:t xml:space="preserve"> </w:t>
      </w:r>
      <w:hyperlink r:id="rId7" w:history="1">
        <w:r w:rsidRPr="00AC62C7">
          <w:rPr>
            <w:rStyle w:val="Hyperlink2"/>
          </w:rPr>
          <w:t>www.peramuseum.org</w:t>
        </w:r>
      </w:hyperlink>
      <w:r w:rsidRPr="00AC62C7">
        <w:rPr>
          <w:rStyle w:val="Hyperlink2"/>
        </w:rPr>
        <w:t>.tr</w:t>
      </w:r>
    </w:p>
    <w:p w14:paraId="302F86E0" w14:textId="77777777" w:rsidR="00014A5E" w:rsidRPr="00AC62C7" w:rsidRDefault="00376115" w:rsidP="007B236C">
      <w:pPr>
        <w:pStyle w:val="Body"/>
        <w:spacing w:after="0" w:line="240" w:lineRule="auto"/>
        <w:ind w:left="284"/>
        <w:rPr>
          <w:sz w:val="21"/>
          <w:szCs w:val="21"/>
        </w:rPr>
      </w:pPr>
      <w:r w:rsidRPr="00AC62C7">
        <w:rPr>
          <w:b/>
          <w:bCs/>
          <w:sz w:val="21"/>
          <w:szCs w:val="21"/>
          <w:lang w:val="en-US"/>
        </w:rPr>
        <w:t xml:space="preserve">Pera </w:t>
      </w:r>
      <w:proofErr w:type="spellStart"/>
      <w:r w:rsidRPr="00AC62C7">
        <w:rPr>
          <w:b/>
          <w:bCs/>
          <w:sz w:val="21"/>
          <w:szCs w:val="21"/>
          <w:lang w:val="en-US"/>
        </w:rPr>
        <w:t>Müzesi</w:t>
      </w:r>
      <w:proofErr w:type="spellEnd"/>
      <w:r w:rsidRPr="00AC62C7">
        <w:rPr>
          <w:b/>
          <w:bCs/>
          <w:sz w:val="21"/>
          <w:szCs w:val="21"/>
          <w:lang w:val="en-US"/>
        </w:rPr>
        <w:t xml:space="preserve"> Blog</w:t>
      </w:r>
      <w:r w:rsidRPr="00AC62C7">
        <w:rPr>
          <w:sz w:val="21"/>
          <w:szCs w:val="21"/>
          <w:lang w:val="en-US"/>
        </w:rPr>
        <w:t xml:space="preserve"> </w:t>
      </w:r>
      <w:hyperlink r:id="rId8" w:history="1">
        <w:r w:rsidRPr="00AC62C7">
          <w:rPr>
            <w:rStyle w:val="Hyperlink2"/>
          </w:rPr>
          <w:t>http://blog.peramuzesi.org.tr/</w:t>
        </w:r>
      </w:hyperlink>
    </w:p>
    <w:p w14:paraId="2A55FC12" w14:textId="77777777" w:rsidR="00014A5E" w:rsidRPr="00AC62C7" w:rsidRDefault="00376115" w:rsidP="007B236C">
      <w:pPr>
        <w:pStyle w:val="Body"/>
        <w:spacing w:after="0" w:line="240" w:lineRule="auto"/>
        <w:ind w:left="284"/>
        <w:rPr>
          <w:sz w:val="21"/>
          <w:szCs w:val="21"/>
        </w:rPr>
      </w:pPr>
      <w:r w:rsidRPr="00AC62C7">
        <w:rPr>
          <w:b/>
          <w:bCs/>
          <w:sz w:val="21"/>
          <w:szCs w:val="21"/>
          <w:lang w:val="en-US"/>
        </w:rPr>
        <w:t>Twitter</w:t>
      </w:r>
      <w:r w:rsidRPr="00AC62C7">
        <w:rPr>
          <w:sz w:val="21"/>
          <w:szCs w:val="21"/>
          <w:lang w:val="en-US"/>
        </w:rPr>
        <w:t xml:space="preserve"> </w:t>
      </w:r>
      <w:hyperlink r:id="rId9" w:history="1">
        <w:r w:rsidRPr="00AC62C7">
          <w:rPr>
            <w:rStyle w:val="Hyperlink2"/>
          </w:rPr>
          <w:t>https://twitter.com/PeraMuzesi</w:t>
        </w:r>
      </w:hyperlink>
    </w:p>
    <w:p w14:paraId="3FB3F6F6" w14:textId="77777777" w:rsidR="00014A5E" w:rsidRPr="00AC62C7" w:rsidRDefault="00376115" w:rsidP="007B236C">
      <w:pPr>
        <w:pStyle w:val="Body"/>
        <w:spacing w:after="0" w:line="240" w:lineRule="auto"/>
        <w:ind w:left="284"/>
        <w:rPr>
          <w:sz w:val="21"/>
          <w:szCs w:val="21"/>
        </w:rPr>
      </w:pPr>
      <w:r w:rsidRPr="00AC62C7">
        <w:rPr>
          <w:b/>
          <w:bCs/>
          <w:sz w:val="21"/>
          <w:szCs w:val="21"/>
          <w:lang w:val="en-US"/>
        </w:rPr>
        <w:t>Facebook</w:t>
      </w:r>
      <w:r w:rsidRPr="00AC62C7">
        <w:rPr>
          <w:sz w:val="21"/>
          <w:szCs w:val="21"/>
          <w:lang w:val="en-US"/>
        </w:rPr>
        <w:t xml:space="preserve"> </w:t>
      </w:r>
      <w:hyperlink r:id="rId10" w:history="1">
        <w:r w:rsidRPr="00AC62C7">
          <w:rPr>
            <w:rStyle w:val="Hyperlink2"/>
          </w:rPr>
          <w:t>http://www.facebook.com/PeraMuzesi.Museum</w:t>
        </w:r>
      </w:hyperlink>
    </w:p>
    <w:p w14:paraId="76160C96" w14:textId="77777777" w:rsidR="00014A5E" w:rsidRPr="00AC62C7" w:rsidRDefault="00376115" w:rsidP="007B236C">
      <w:pPr>
        <w:pStyle w:val="Body"/>
        <w:spacing w:after="0" w:line="240" w:lineRule="auto"/>
        <w:ind w:left="284"/>
        <w:rPr>
          <w:sz w:val="21"/>
          <w:szCs w:val="21"/>
        </w:rPr>
      </w:pPr>
      <w:r w:rsidRPr="00AC62C7">
        <w:rPr>
          <w:b/>
          <w:bCs/>
          <w:sz w:val="21"/>
          <w:szCs w:val="21"/>
          <w:lang w:val="en-US"/>
        </w:rPr>
        <w:t>YouTube</w:t>
      </w:r>
      <w:r w:rsidRPr="00AC62C7">
        <w:rPr>
          <w:sz w:val="21"/>
          <w:szCs w:val="21"/>
          <w:lang w:val="en-US"/>
        </w:rPr>
        <w:t xml:space="preserve"> </w:t>
      </w:r>
      <w:hyperlink r:id="rId11" w:history="1">
        <w:r w:rsidRPr="00AC62C7">
          <w:rPr>
            <w:rStyle w:val="Hyperlink2"/>
          </w:rPr>
          <w:t>http://www.youtube.com/user/PeraMuzesi</w:t>
        </w:r>
      </w:hyperlink>
    </w:p>
    <w:p w14:paraId="46EDD2CC" w14:textId="77777777" w:rsidR="00014A5E" w:rsidRPr="00AC62C7" w:rsidRDefault="00376115" w:rsidP="007B236C">
      <w:pPr>
        <w:pStyle w:val="Body"/>
        <w:spacing w:after="0" w:line="240" w:lineRule="auto"/>
        <w:ind w:left="284"/>
        <w:rPr>
          <w:sz w:val="21"/>
          <w:szCs w:val="21"/>
        </w:rPr>
      </w:pPr>
      <w:r w:rsidRPr="00AC62C7">
        <w:rPr>
          <w:b/>
          <w:bCs/>
          <w:sz w:val="21"/>
          <w:szCs w:val="21"/>
          <w:lang w:val="en-US"/>
        </w:rPr>
        <w:t>Pinterest</w:t>
      </w:r>
      <w:r w:rsidRPr="00AC62C7">
        <w:rPr>
          <w:sz w:val="21"/>
          <w:szCs w:val="21"/>
          <w:lang w:val="en-US"/>
        </w:rPr>
        <w:t xml:space="preserve"> </w:t>
      </w:r>
      <w:hyperlink r:id="rId12" w:history="1">
        <w:r w:rsidRPr="00AC62C7">
          <w:rPr>
            <w:rStyle w:val="Hyperlink2"/>
          </w:rPr>
          <w:t>http://pinterest.com/peramuzesi</w:t>
        </w:r>
      </w:hyperlink>
    </w:p>
    <w:p w14:paraId="6096E630" w14:textId="69EB5E71" w:rsidR="00014A5E" w:rsidRPr="007B236C" w:rsidRDefault="00376115" w:rsidP="007B236C">
      <w:pPr>
        <w:pStyle w:val="Body"/>
        <w:ind w:left="284"/>
        <w:rPr>
          <w:sz w:val="21"/>
          <w:szCs w:val="21"/>
        </w:rPr>
      </w:pPr>
      <w:r w:rsidRPr="00AC62C7">
        <w:rPr>
          <w:b/>
          <w:bCs/>
          <w:sz w:val="21"/>
          <w:szCs w:val="21"/>
        </w:rPr>
        <w:t>Instagram</w:t>
      </w:r>
      <w:r w:rsidRPr="00AC62C7">
        <w:rPr>
          <w:sz w:val="21"/>
          <w:szCs w:val="21"/>
        </w:rPr>
        <w:t xml:space="preserve"> </w:t>
      </w:r>
      <w:hyperlink r:id="rId13" w:history="1">
        <w:r w:rsidRPr="00AC62C7">
          <w:rPr>
            <w:rStyle w:val="Hyperlink2"/>
          </w:rPr>
          <w:t>http://instagram.com/peramuzesi</w:t>
        </w:r>
      </w:hyperlink>
    </w:p>
    <w:sectPr w:rsidR="00014A5E" w:rsidRPr="007B236C" w:rsidSect="007B236C">
      <w:headerReference w:type="default" r:id="rId14"/>
      <w:footerReference w:type="default" r:id="rId15"/>
      <w:pgSz w:w="11900" w:h="16840"/>
      <w:pgMar w:top="720" w:right="720" w:bottom="720" w:left="720" w:header="708" w:footer="22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A2C1A" w14:textId="77777777" w:rsidR="00694FAD" w:rsidRDefault="00694FAD">
      <w:r>
        <w:separator/>
      </w:r>
    </w:p>
  </w:endnote>
  <w:endnote w:type="continuationSeparator" w:id="0">
    <w:p w14:paraId="7EBB7D4A" w14:textId="77777777" w:rsidR="00694FAD" w:rsidRDefault="0069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0360" w14:textId="77777777" w:rsidR="00014A5E" w:rsidRDefault="00376115">
    <w:pPr>
      <w:pStyle w:val="Footer"/>
      <w:jc w:val="center"/>
    </w:pPr>
    <w:r>
      <w:rPr>
        <w:rFonts w:ascii="Arial" w:hAnsi="Arial"/>
        <w:sz w:val="16"/>
        <w:szCs w:val="16"/>
      </w:rPr>
      <w:t>Meşrutiyet Caddesi No.65, 34430 Tepebaşı - Beyoğlu – İstanbul Tel. + 90 212 334 99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2F4F9" w14:textId="77777777" w:rsidR="00694FAD" w:rsidRDefault="00694FAD">
      <w:r>
        <w:separator/>
      </w:r>
    </w:p>
  </w:footnote>
  <w:footnote w:type="continuationSeparator" w:id="0">
    <w:p w14:paraId="1E40F282" w14:textId="77777777" w:rsidR="00694FAD" w:rsidRDefault="00694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AFC08" w14:textId="77777777" w:rsidR="00014A5E" w:rsidRDefault="00376115">
    <w:pPr>
      <w:pStyle w:val="Header"/>
      <w:jc w:val="center"/>
    </w:pPr>
    <w:r>
      <w:rPr>
        <w:noProof/>
      </w:rPr>
      <w:drawing>
        <wp:inline distT="0" distB="0" distL="0" distR="0" wp14:anchorId="6D8373B0" wp14:editId="66FA1A40">
          <wp:extent cx="3371850" cy="847725"/>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a:picLocks noChangeAspect="1"/>
                  </pic:cNvPicPr>
                </pic:nvPicPr>
                <pic:blipFill>
                  <a:blip r:embed="rId1">
                    <a:extLst/>
                  </a:blip>
                  <a:stretch>
                    <a:fillRect/>
                  </a:stretch>
                </pic:blipFill>
                <pic:spPr>
                  <a:xfrm>
                    <a:off x="0" y="0"/>
                    <a:ext cx="3371850" cy="8477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AD44C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A5E"/>
    <w:rsid w:val="00014A5E"/>
    <w:rsid w:val="00030F45"/>
    <w:rsid w:val="000621F8"/>
    <w:rsid w:val="0006565C"/>
    <w:rsid w:val="000C25A7"/>
    <w:rsid w:val="000F7ABE"/>
    <w:rsid w:val="00101DB2"/>
    <w:rsid w:val="00165EC7"/>
    <w:rsid w:val="001D4DDD"/>
    <w:rsid w:val="0022107F"/>
    <w:rsid w:val="00277D7C"/>
    <w:rsid w:val="0034581E"/>
    <w:rsid w:val="00376115"/>
    <w:rsid w:val="003B7D41"/>
    <w:rsid w:val="004563B5"/>
    <w:rsid w:val="00574970"/>
    <w:rsid w:val="005E7FCD"/>
    <w:rsid w:val="005F212B"/>
    <w:rsid w:val="0069142B"/>
    <w:rsid w:val="00694FAD"/>
    <w:rsid w:val="007B236C"/>
    <w:rsid w:val="00800B94"/>
    <w:rsid w:val="00837D90"/>
    <w:rsid w:val="00A47783"/>
    <w:rsid w:val="00AC62C7"/>
    <w:rsid w:val="00AD73EF"/>
    <w:rsid w:val="00AF49C9"/>
    <w:rsid w:val="00B60A05"/>
    <w:rsid w:val="00B67977"/>
    <w:rsid w:val="00BA2C04"/>
    <w:rsid w:val="00BD7147"/>
    <w:rsid w:val="00CA3F85"/>
    <w:rsid w:val="00CB66EF"/>
    <w:rsid w:val="00EC14B4"/>
    <w:rsid w:val="00ED6890"/>
    <w:rsid w:val="00EE59B7"/>
    <w:rsid w:val="00F048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F812"/>
  <w15:docId w15:val="{5BDBC0A7-C95E-426D-9D6E-89A3E0C0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Arial" w:eastAsia="Arial" w:hAnsi="Arial" w:cs="Arial"/>
      <w:color w:val="000000"/>
      <w:sz w:val="24"/>
      <w:szCs w:val="24"/>
      <w:u w:color="000000"/>
    </w:rPr>
  </w:style>
  <w:style w:type="paragraph" w:customStyle="1" w:styleId="Standard">
    <w:name w:val="Standard"/>
    <w:pPr>
      <w:suppressAutoHyphens/>
    </w:pPr>
    <w:rPr>
      <w:rFonts w:cs="Arial Unicode MS"/>
      <w:color w:val="000000"/>
      <w:kern w:val="3"/>
      <w:u w:color="000000"/>
      <w:lang w:val="en-US"/>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color w:val="0563C1"/>
      <w:sz w:val="21"/>
      <w:szCs w:val="21"/>
      <w:u w:val="single" w:color="0563C1"/>
    </w:rPr>
  </w:style>
  <w:style w:type="character" w:customStyle="1" w:styleId="Hyperlink1">
    <w:name w:val="Hyperlink.1"/>
    <w:basedOn w:val="Link"/>
    <w:rPr>
      <w:color w:val="0563C1"/>
      <w:sz w:val="21"/>
      <w:szCs w:val="21"/>
      <w:u w:val="single" w:color="0563C1"/>
    </w:rPr>
  </w:style>
  <w:style w:type="paragraph" w:styleId="NoSpacing">
    <w:name w:val="No Spacing"/>
    <w:rPr>
      <w:rFonts w:ascii="Calibri" w:eastAsia="Calibri" w:hAnsi="Calibri" w:cs="Calibri"/>
      <w:color w:val="000000"/>
      <w:sz w:val="22"/>
      <w:szCs w:val="22"/>
      <w:u w:color="000000"/>
    </w:rPr>
  </w:style>
  <w:style w:type="character" w:customStyle="1" w:styleId="Hyperlink2">
    <w:name w:val="Hyperlink.2"/>
    <w:basedOn w:val="Link"/>
    <w:rPr>
      <w:color w:val="0563C1"/>
      <w:sz w:val="21"/>
      <w:szCs w:val="21"/>
      <w:u w:val="single" w:color="0563C1"/>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D4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DDD"/>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BD7147"/>
    <w:rPr>
      <w:b/>
      <w:bCs/>
    </w:rPr>
  </w:style>
  <w:style w:type="character" w:customStyle="1" w:styleId="CommentSubjectChar">
    <w:name w:val="Comment Subject Char"/>
    <w:basedOn w:val="CommentTextChar"/>
    <w:link w:val="CommentSubject"/>
    <w:uiPriority w:val="99"/>
    <w:semiHidden/>
    <w:rsid w:val="00BD714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699311">
      <w:bodyDiv w:val="1"/>
      <w:marLeft w:val="0"/>
      <w:marRight w:val="0"/>
      <w:marTop w:val="0"/>
      <w:marBottom w:val="0"/>
      <w:divBdr>
        <w:top w:val="none" w:sz="0" w:space="0" w:color="auto"/>
        <w:left w:val="none" w:sz="0" w:space="0" w:color="auto"/>
        <w:bottom w:val="none" w:sz="0" w:space="0" w:color="auto"/>
        <w:right w:val="none" w:sz="0" w:space="0" w:color="auto"/>
      </w:divBdr>
    </w:div>
    <w:div w:id="2057271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peramuzesi.org.tr/" TargetMode="External"/><Relationship Id="rId13" Type="http://schemas.openxmlformats.org/officeDocument/2006/relationships/hyperlink" Target="http://instagram.com/peramuzesi" TargetMode="External"/><Relationship Id="rId3" Type="http://schemas.openxmlformats.org/officeDocument/2006/relationships/settings" Target="settings.xml"/><Relationship Id="rId7" Type="http://schemas.openxmlformats.org/officeDocument/2006/relationships/hyperlink" Target="http://www.peramuseum.org" TargetMode="External"/><Relationship Id="rId12" Type="http://schemas.openxmlformats.org/officeDocument/2006/relationships/hyperlink" Target="http://pinterest.com/peramuze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user/PeraMuzes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PeraMuzesi.Museum" TargetMode="External"/><Relationship Id="rId4" Type="http://schemas.openxmlformats.org/officeDocument/2006/relationships/webSettings" Target="webSettings.xml"/><Relationship Id="rId9" Type="http://schemas.openxmlformats.org/officeDocument/2006/relationships/hyperlink" Target="https://twitter.com/PeraMuzes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Ogel</dc:creator>
  <cp:lastModifiedBy>Busra Mutlu</cp:lastModifiedBy>
  <cp:revision>8</cp:revision>
  <dcterms:created xsi:type="dcterms:W3CDTF">2018-03-26T14:26:00Z</dcterms:created>
  <dcterms:modified xsi:type="dcterms:W3CDTF">2018-03-30T08:54:00Z</dcterms:modified>
</cp:coreProperties>
</file>