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104859F5" w:rsidR="00B51320" w:rsidRPr="001750EE" w:rsidRDefault="001750EE">
      <w:pPr>
        <w:pStyle w:val="Body"/>
        <w:spacing w:after="0"/>
        <w:jc w:val="both"/>
        <w:rPr>
          <w:rStyle w:val="None"/>
          <w:rFonts w:cs="Arial"/>
          <w:bCs/>
          <w:kern w:val="3"/>
          <w:u w:val="single"/>
        </w:rPr>
      </w:pPr>
      <w:r>
        <w:rPr>
          <w:rStyle w:val="None"/>
          <w:rFonts w:cs="Arial"/>
          <w:bCs/>
          <w:kern w:val="3"/>
          <w:u w:val="single"/>
        </w:rPr>
        <w:br/>
      </w:r>
      <w:r w:rsidR="00F309AE" w:rsidRPr="001750EE">
        <w:rPr>
          <w:rStyle w:val="None"/>
          <w:rFonts w:cs="Arial"/>
          <w:bCs/>
          <w:kern w:val="3"/>
          <w:u w:val="single"/>
        </w:rPr>
        <w:t>Basın Bülteni</w:t>
      </w:r>
    </w:p>
    <w:p w14:paraId="5E2AF740" w14:textId="71EFDF64" w:rsidR="00D75CA9" w:rsidRPr="001750EE" w:rsidRDefault="004D4185" w:rsidP="00C66D4C">
      <w:pPr>
        <w:pStyle w:val="Body"/>
        <w:spacing w:after="0" w:line="240" w:lineRule="auto"/>
        <w:jc w:val="both"/>
      </w:pPr>
      <w:r w:rsidRPr="001750EE">
        <w:rPr>
          <w:rStyle w:val="None"/>
          <w:rFonts w:cs="Arial"/>
          <w:bCs/>
          <w:kern w:val="3"/>
        </w:rPr>
        <w:t>0</w:t>
      </w:r>
      <w:r w:rsidR="006369BC" w:rsidRPr="001750EE">
        <w:rPr>
          <w:rStyle w:val="None"/>
          <w:rFonts w:cs="Arial"/>
          <w:bCs/>
          <w:kern w:val="3"/>
        </w:rPr>
        <w:t>9</w:t>
      </w:r>
      <w:r w:rsidR="00D31BF8" w:rsidRPr="001750EE">
        <w:rPr>
          <w:rStyle w:val="None"/>
          <w:rFonts w:cs="Arial"/>
          <w:bCs/>
          <w:kern w:val="3"/>
        </w:rPr>
        <w:t xml:space="preserve"> </w:t>
      </w:r>
      <w:r w:rsidRPr="001750EE">
        <w:rPr>
          <w:rStyle w:val="None"/>
          <w:rFonts w:cs="Arial"/>
          <w:bCs/>
          <w:kern w:val="3"/>
        </w:rPr>
        <w:t>Mart</w:t>
      </w:r>
      <w:r w:rsidR="00D31BF8" w:rsidRPr="001750EE">
        <w:rPr>
          <w:rStyle w:val="None"/>
          <w:rFonts w:cs="Arial"/>
          <w:bCs/>
          <w:kern w:val="3"/>
        </w:rPr>
        <w:t xml:space="preserve"> 202</w:t>
      </w:r>
      <w:r w:rsidR="00697521" w:rsidRPr="001750EE">
        <w:rPr>
          <w:rStyle w:val="None"/>
          <w:rFonts w:cs="Arial"/>
          <w:bCs/>
          <w:kern w:val="3"/>
        </w:rPr>
        <w:t>1</w:t>
      </w:r>
    </w:p>
    <w:p w14:paraId="1C0851CC" w14:textId="543FA634" w:rsidR="004F4072" w:rsidRPr="00437237" w:rsidRDefault="00130F14" w:rsidP="004F4072">
      <w:pPr>
        <w:spacing w:line="276" w:lineRule="auto"/>
        <w:jc w:val="center"/>
        <w:rPr>
          <w:rFonts w:ascii="Calibri" w:hAnsi="Calibri" w:cs="Calibri"/>
          <w:b/>
          <w:sz w:val="26"/>
          <w:szCs w:val="26"/>
          <w:u w:val="single"/>
          <w:lang w:val="tr-TR"/>
        </w:rPr>
      </w:pPr>
      <w:r>
        <w:rPr>
          <w:rFonts w:ascii="Calibri" w:hAnsi="Calibri" w:cs="Calibri"/>
          <w:b/>
          <w:sz w:val="26"/>
          <w:szCs w:val="26"/>
          <w:u w:val="single"/>
          <w:lang w:val="tr-TR"/>
        </w:rPr>
        <w:t xml:space="preserve">Çevrimiçi Konuşma </w:t>
      </w:r>
    </w:p>
    <w:p w14:paraId="76A7E015" w14:textId="6F4A3BF6" w:rsidR="00357017" w:rsidRPr="00437237" w:rsidRDefault="006971E3" w:rsidP="00357017">
      <w:pPr>
        <w:spacing w:line="276" w:lineRule="auto"/>
        <w:jc w:val="center"/>
        <w:rPr>
          <w:rFonts w:ascii="Calibri" w:hAnsi="Calibri" w:cs="Calibri"/>
          <w:b/>
          <w:sz w:val="36"/>
          <w:szCs w:val="36"/>
          <w:lang w:val="tr-TR"/>
        </w:rPr>
      </w:pPr>
      <w:r w:rsidRPr="006971E3">
        <w:rPr>
          <w:rFonts w:ascii="Calibri" w:hAnsi="Calibri" w:cs="Calibri"/>
          <w:b/>
          <w:sz w:val="36"/>
          <w:szCs w:val="36"/>
          <w:lang w:val="tr-TR"/>
        </w:rPr>
        <w:t xml:space="preserve">Arşivden Çıkan Sesler: </w:t>
      </w:r>
      <w:bookmarkStart w:id="0" w:name="_GoBack"/>
      <w:bookmarkEnd w:id="0"/>
      <w:r>
        <w:rPr>
          <w:rFonts w:ascii="Calibri" w:hAnsi="Calibri" w:cs="Calibri"/>
          <w:b/>
          <w:sz w:val="36"/>
          <w:szCs w:val="36"/>
          <w:lang w:val="tr-TR"/>
        </w:rPr>
        <w:br/>
      </w:r>
      <w:r w:rsidRPr="006971E3">
        <w:rPr>
          <w:rFonts w:ascii="Calibri" w:hAnsi="Calibri" w:cs="Calibri"/>
          <w:b/>
          <w:sz w:val="36"/>
          <w:szCs w:val="36"/>
          <w:lang w:val="tr-TR"/>
        </w:rPr>
        <w:t xml:space="preserve">Osmanlı’da İlk Müzikoloji Çalışmaları </w:t>
      </w:r>
    </w:p>
    <w:p w14:paraId="4E6CE024" w14:textId="4E4989FB" w:rsidR="00F53305" w:rsidRPr="004739D6" w:rsidRDefault="004D4185" w:rsidP="00F30CAA">
      <w:pPr>
        <w:spacing w:line="276" w:lineRule="auto"/>
        <w:jc w:val="center"/>
        <w:rPr>
          <w:rFonts w:ascii="Calibri" w:hAnsi="Calibri" w:cs="Calibri"/>
          <w:b/>
          <w:sz w:val="40"/>
          <w:szCs w:val="40"/>
          <w:lang w:val="tr-TR"/>
        </w:rPr>
      </w:pPr>
      <w:r w:rsidRPr="004D4185">
        <w:rPr>
          <w:rFonts w:ascii="Calibri" w:hAnsi="Calibri" w:cs="Calibri"/>
          <w:b/>
          <w:sz w:val="22"/>
          <w:szCs w:val="22"/>
          <w:lang w:val="tr-TR"/>
        </w:rPr>
        <w:t>Elif Damla Yavuz, Nihan Tahtaişleyen</w:t>
      </w:r>
      <w:r w:rsidR="00437237">
        <w:rPr>
          <w:rFonts w:ascii="Calibri" w:hAnsi="Calibri" w:cs="Calibri"/>
          <w:b/>
          <w:sz w:val="22"/>
          <w:szCs w:val="22"/>
          <w:lang w:val="tr-TR"/>
        </w:rPr>
        <w:br/>
      </w:r>
      <w:r w:rsidR="00437237" w:rsidRPr="00437237">
        <w:rPr>
          <w:rFonts w:ascii="Calibri" w:hAnsi="Calibri" w:cs="Calibri"/>
          <w:b/>
          <w:sz w:val="22"/>
          <w:szCs w:val="22"/>
          <w:lang w:val="tr-TR"/>
        </w:rPr>
        <w:t>Moderatör: Derya Türkan</w:t>
      </w:r>
      <w:r w:rsidR="00697521">
        <w:rPr>
          <w:rFonts w:ascii="Calibri" w:hAnsi="Calibri" w:cs="Calibri"/>
          <w:b/>
          <w:sz w:val="22"/>
          <w:szCs w:val="22"/>
          <w:lang w:val="tr-TR"/>
        </w:rPr>
        <w:br/>
      </w:r>
      <w:r>
        <w:rPr>
          <w:rFonts w:ascii="Calibri" w:hAnsi="Calibri" w:cs="Calibri"/>
          <w:b/>
          <w:sz w:val="22"/>
          <w:szCs w:val="22"/>
          <w:lang w:val="tr-TR"/>
        </w:rPr>
        <w:t>11</w:t>
      </w:r>
      <w:r w:rsidR="00FF206E" w:rsidRPr="004739D6">
        <w:rPr>
          <w:rFonts w:ascii="Calibri" w:hAnsi="Calibri" w:cs="Calibri"/>
          <w:b/>
          <w:sz w:val="22"/>
          <w:szCs w:val="22"/>
          <w:lang w:val="tr-TR"/>
        </w:rPr>
        <w:t xml:space="preserve"> </w:t>
      </w:r>
      <w:r>
        <w:rPr>
          <w:rFonts w:ascii="Calibri" w:hAnsi="Calibri" w:cs="Calibri"/>
          <w:b/>
          <w:sz w:val="22"/>
          <w:szCs w:val="22"/>
          <w:lang w:val="tr-TR"/>
        </w:rPr>
        <w:t>Mart</w:t>
      </w:r>
      <w:r w:rsidR="00F53305" w:rsidRPr="004739D6">
        <w:rPr>
          <w:rFonts w:ascii="Calibri" w:hAnsi="Calibri" w:cs="Calibri"/>
          <w:b/>
          <w:sz w:val="22"/>
          <w:szCs w:val="22"/>
          <w:lang w:val="tr-TR"/>
        </w:rPr>
        <w:t xml:space="preserve"> </w:t>
      </w:r>
      <w:r w:rsidR="00CD1CCF" w:rsidRPr="004739D6">
        <w:rPr>
          <w:rFonts w:ascii="Calibri" w:hAnsi="Calibri" w:cs="Calibri"/>
          <w:b/>
          <w:sz w:val="22"/>
          <w:szCs w:val="22"/>
          <w:lang w:val="tr-TR"/>
        </w:rPr>
        <w:t>Perşembe</w:t>
      </w:r>
      <w:r w:rsidR="00F53305" w:rsidRPr="004739D6">
        <w:rPr>
          <w:rFonts w:ascii="Calibri" w:hAnsi="Calibri" w:cs="Calibri"/>
          <w:b/>
          <w:sz w:val="22"/>
          <w:szCs w:val="22"/>
          <w:lang w:val="tr-TR"/>
        </w:rPr>
        <w:t xml:space="preserve">, </w:t>
      </w:r>
      <w:r>
        <w:rPr>
          <w:rFonts w:ascii="Calibri" w:hAnsi="Calibri" w:cs="Calibri"/>
          <w:b/>
          <w:sz w:val="22"/>
          <w:szCs w:val="22"/>
          <w:lang w:val="tr-TR"/>
        </w:rPr>
        <w:t>18.00</w:t>
      </w:r>
    </w:p>
    <w:p w14:paraId="3E7186ED" w14:textId="77777777" w:rsidR="00F30CAA" w:rsidRPr="004739D6" w:rsidRDefault="00F30CAA" w:rsidP="00C04122">
      <w:pPr>
        <w:shd w:val="clear" w:color="auto" w:fill="FFFFFF"/>
        <w:jc w:val="both"/>
        <w:rPr>
          <w:rFonts w:ascii="Calibri" w:hAnsi="Calibri" w:cs="Calibri"/>
          <w:b/>
          <w:lang w:val="tr-TR"/>
        </w:rPr>
      </w:pPr>
    </w:p>
    <w:p w14:paraId="728631F7" w14:textId="6EAFFC8E" w:rsidR="00C0726D" w:rsidRPr="00C80003" w:rsidRDefault="00080C7C" w:rsidP="00C80003">
      <w:pPr>
        <w:shd w:val="clear" w:color="auto" w:fill="FFFFFF"/>
        <w:jc w:val="both"/>
        <w:rPr>
          <w:rFonts w:ascii="Calibri" w:hAnsi="Calibri" w:cs="Calibri"/>
          <w:b/>
          <w:lang w:val="tr-TR"/>
        </w:rPr>
      </w:pPr>
      <w:r w:rsidRPr="004739D6">
        <w:rPr>
          <w:rFonts w:ascii="Calibri" w:hAnsi="Calibri" w:cs="Calibri"/>
          <w:b/>
          <w:lang w:val="tr-TR"/>
        </w:rPr>
        <w:t>İsta</w:t>
      </w:r>
      <w:r w:rsidR="00435828" w:rsidRPr="004739D6">
        <w:rPr>
          <w:rFonts w:ascii="Calibri" w:hAnsi="Calibri" w:cs="Calibri"/>
          <w:b/>
          <w:lang w:val="tr-TR"/>
        </w:rPr>
        <w:t xml:space="preserve">nbul Araştırmaları Enstitüsü’nün </w:t>
      </w:r>
      <w:r w:rsidRPr="004739D6">
        <w:rPr>
          <w:rFonts w:ascii="Calibri" w:hAnsi="Calibri" w:cs="Calibri"/>
          <w:b/>
          <w:lang w:val="tr-TR"/>
        </w:rPr>
        <w:t>Bizans, Osmanlı ve Cumhuriyet dönemleri İstanbul’una odaklanan “Arka Oda Toplantıları”</w:t>
      </w:r>
      <w:r w:rsidR="00C0726D" w:rsidRPr="004739D6">
        <w:rPr>
          <w:rFonts w:ascii="Calibri" w:hAnsi="Calibri" w:cs="Calibri"/>
          <w:b/>
          <w:lang w:val="tr-TR"/>
        </w:rPr>
        <w:t xml:space="preserve"> bu ay,</w:t>
      </w:r>
      <w:r w:rsidR="004739D6">
        <w:rPr>
          <w:rFonts w:ascii="Calibri" w:hAnsi="Calibri" w:cs="Calibri"/>
          <w:b/>
          <w:lang w:val="tr-TR"/>
        </w:rPr>
        <w:t xml:space="preserve"> </w:t>
      </w:r>
      <w:r w:rsidR="00697521">
        <w:rPr>
          <w:rFonts w:ascii="Calibri" w:hAnsi="Calibri" w:cs="Calibri"/>
          <w:b/>
          <w:lang w:val="tr-TR"/>
        </w:rPr>
        <w:t>müzik</w:t>
      </w:r>
      <w:r w:rsidR="006350CE">
        <w:rPr>
          <w:rFonts w:ascii="Calibri" w:hAnsi="Calibri" w:cs="Calibri"/>
          <w:b/>
          <w:lang w:val="tr-TR"/>
        </w:rPr>
        <w:t xml:space="preserve">ologlar </w:t>
      </w:r>
      <w:r w:rsidR="00C80003" w:rsidRPr="00C80003">
        <w:rPr>
          <w:rFonts w:ascii="Calibri" w:hAnsi="Calibri" w:cs="Calibri"/>
          <w:b/>
          <w:lang w:val="tr-TR"/>
        </w:rPr>
        <w:t>Elif Damla Yavuz</w:t>
      </w:r>
      <w:r w:rsidR="00C80003">
        <w:rPr>
          <w:rFonts w:ascii="Calibri" w:hAnsi="Calibri" w:cs="Calibri"/>
          <w:b/>
          <w:lang w:val="tr-TR"/>
        </w:rPr>
        <w:t xml:space="preserve"> ve </w:t>
      </w:r>
      <w:r w:rsidR="00C80003" w:rsidRPr="00C80003">
        <w:rPr>
          <w:rFonts w:ascii="Calibri" w:hAnsi="Calibri" w:cs="Calibri"/>
          <w:b/>
          <w:lang w:val="tr-TR"/>
        </w:rPr>
        <w:t>Nihan Tahtaişleyen</w:t>
      </w:r>
      <w:r w:rsidR="00C80003">
        <w:rPr>
          <w:rFonts w:ascii="Calibri" w:hAnsi="Calibri" w:cs="Calibri"/>
          <w:b/>
          <w:lang w:val="tr-TR"/>
        </w:rPr>
        <w:t xml:space="preserve">’i </w:t>
      </w:r>
      <w:r w:rsidR="00C0726D" w:rsidRPr="004739D6">
        <w:rPr>
          <w:rFonts w:ascii="Calibri" w:hAnsi="Calibri" w:cs="Calibri"/>
          <w:b/>
          <w:lang w:val="tr-TR"/>
        </w:rPr>
        <w:t>ağırlıyor.</w:t>
      </w:r>
      <w:r w:rsidR="00437237">
        <w:rPr>
          <w:rFonts w:ascii="Calibri" w:hAnsi="Calibri" w:cs="Calibri"/>
          <w:b/>
          <w:lang w:val="tr-TR"/>
        </w:rPr>
        <w:t xml:space="preserve"> </w:t>
      </w:r>
      <w:r w:rsidR="006369BC">
        <w:rPr>
          <w:rFonts w:ascii="Calibri" w:hAnsi="Calibri" w:cs="Calibri"/>
          <w:b/>
          <w:lang w:val="tr-TR"/>
        </w:rPr>
        <w:t xml:space="preserve">“İstanbul ve Müzik” Araştırma Programı </w:t>
      </w:r>
      <w:r w:rsidR="002F0C9C">
        <w:rPr>
          <w:rFonts w:ascii="Calibri" w:hAnsi="Calibri" w:cs="Calibri"/>
          <w:b/>
          <w:lang w:val="tr-TR"/>
        </w:rPr>
        <w:t xml:space="preserve">(İMAP) </w:t>
      </w:r>
      <w:r w:rsidR="006369BC">
        <w:rPr>
          <w:rFonts w:ascii="Calibri" w:hAnsi="Calibri" w:cs="Calibri"/>
          <w:b/>
          <w:lang w:val="tr-TR"/>
        </w:rPr>
        <w:t>kapsamında gerçekleştirilen k</w:t>
      </w:r>
      <w:r w:rsidR="00130F14">
        <w:rPr>
          <w:rFonts w:ascii="Calibri" w:hAnsi="Calibri" w:cs="Calibri"/>
          <w:b/>
          <w:lang w:val="tr-TR"/>
        </w:rPr>
        <w:t xml:space="preserve">onuşmada, </w:t>
      </w:r>
      <w:r w:rsidR="003132D8">
        <w:rPr>
          <w:rFonts w:ascii="Calibri" w:hAnsi="Calibri" w:cs="Calibri"/>
          <w:b/>
          <w:lang w:val="tr-TR"/>
        </w:rPr>
        <w:t xml:space="preserve">1876’da </w:t>
      </w:r>
      <w:r w:rsidR="00130F14">
        <w:rPr>
          <w:rFonts w:ascii="Calibri" w:hAnsi="Calibri" w:cs="Calibri"/>
          <w:b/>
          <w:lang w:val="tr-TR"/>
        </w:rPr>
        <w:t xml:space="preserve">fonografın </w:t>
      </w:r>
      <w:r w:rsidR="003132D8">
        <w:rPr>
          <w:rFonts w:ascii="Calibri" w:hAnsi="Calibri" w:cs="Calibri"/>
          <w:b/>
          <w:lang w:val="tr-TR"/>
        </w:rPr>
        <w:t>ica</w:t>
      </w:r>
      <w:r w:rsidR="00130F14">
        <w:rPr>
          <w:rFonts w:ascii="Calibri" w:hAnsi="Calibri" w:cs="Calibri"/>
          <w:b/>
          <w:lang w:val="tr-TR"/>
        </w:rPr>
        <w:t xml:space="preserve">dının </w:t>
      </w:r>
      <w:r w:rsidR="003132D8">
        <w:rPr>
          <w:rFonts w:ascii="Calibri" w:hAnsi="Calibri" w:cs="Calibri"/>
          <w:b/>
          <w:lang w:val="tr-TR"/>
        </w:rPr>
        <w:t xml:space="preserve">ardından </w:t>
      </w:r>
      <w:r w:rsidR="00130F14">
        <w:rPr>
          <w:rFonts w:ascii="Calibri" w:hAnsi="Calibri" w:cs="Calibri"/>
          <w:b/>
          <w:lang w:val="tr-TR"/>
        </w:rPr>
        <w:t>ülkemize</w:t>
      </w:r>
      <w:r w:rsidR="003132D8">
        <w:rPr>
          <w:rFonts w:ascii="Calibri" w:hAnsi="Calibri" w:cs="Calibri"/>
          <w:b/>
          <w:lang w:val="tr-TR"/>
        </w:rPr>
        <w:t xml:space="preserve"> gelen </w:t>
      </w:r>
      <w:r w:rsidR="003132D8" w:rsidRPr="003132D8">
        <w:rPr>
          <w:rFonts w:ascii="Calibri" w:hAnsi="Calibri" w:cs="Calibri"/>
          <w:b/>
          <w:lang w:val="tr-TR"/>
        </w:rPr>
        <w:t>Pernot ve Luschan’ın</w:t>
      </w:r>
      <w:r w:rsidR="00130F14">
        <w:rPr>
          <w:rFonts w:ascii="Calibri" w:hAnsi="Calibri" w:cs="Calibri"/>
          <w:b/>
          <w:lang w:val="tr-TR"/>
        </w:rPr>
        <w:t>,</w:t>
      </w:r>
      <w:r w:rsidR="003132D8">
        <w:rPr>
          <w:rFonts w:ascii="Calibri" w:hAnsi="Calibri" w:cs="Calibri"/>
          <w:b/>
          <w:lang w:val="tr-TR"/>
        </w:rPr>
        <w:t xml:space="preserve"> dönemin </w:t>
      </w:r>
      <w:r w:rsidR="00130F14">
        <w:rPr>
          <w:rFonts w:ascii="Calibri" w:hAnsi="Calibri" w:cs="Calibri"/>
          <w:b/>
          <w:lang w:val="tr-TR"/>
        </w:rPr>
        <w:t xml:space="preserve">müzik </w:t>
      </w:r>
      <w:r w:rsidR="003132D8">
        <w:rPr>
          <w:rFonts w:ascii="Calibri" w:hAnsi="Calibri" w:cs="Calibri"/>
          <w:b/>
          <w:lang w:val="tr-TR"/>
        </w:rPr>
        <w:t>çalışmalarına ışık tutan</w:t>
      </w:r>
      <w:r w:rsidR="00130F14">
        <w:rPr>
          <w:rFonts w:ascii="Calibri" w:hAnsi="Calibri" w:cs="Calibri"/>
          <w:b/>
          <w:lang w:val="tr-TR"/>
        </w:rPr>
        <w:t xml:space="preserve"> kayıtları mercek altına alınacak</w:t>
      </w:r>
      <w:r w:rsidR="003F1602">
        <w:rPr>
          <w:rFonts w:ascii="Calibri" w:hAnsi="Calibri" w:cs="Calibri"/>
          <w:b/>
          <w:lang w:val="tr-TR"/>
        </w:rPr>
        <w:t>.</w:t>
      </w:r>
      <w:r w:rsidR="00130F14" w:rsidRPr="00130F14">
        <w:rPr>
          <w:rFonts w:ascii="Calibri" w:hAnsi="Calibri" w:cs="Calibri"/>
          <w:b/>
          <w:lang w:val="tr-TR"/>
        </w:rPr>
        <w:t xml:space="preserve"> </w:t>
      </w:r>
      <w:r w:rsidR="00130F14">
        <w:rPr>
          <w:rFonts w:ascii="Calibri" w:hAnsi="Calibri" w:cs="Calibri"/>
          <w:b/>
          <w:lang w:val="tr-TR"/>
        </w:rPr>
        <w:t>Etkinlik, 11 Mart’ta Zoom uygulaması üzerinden ücretsiz izlenebilir.</w:t>
      </w:r>
    </w:p>
    <w:p w14:paraId="714F40EC" w14:textId="77777777" w:rsidR="00C0726D" w:rsidRPr="004739D6" w:rsidRDefault="00C0726D" w:rsidP="00C04122">
      <w:pPr>
        <w:shd w:val="clear" w:color="auto" w:fill="FFFFFF"/>
        <w:jc w:val="both"/>
        <w:rPr>
          <w:rFonts w:ascii="Calibri" w:hAnsi="Calibri" w:cs="Calibri"/>
          <w:b/>
          <w:sz w:val="22"/>
          <w:szCs w:val="22"/>
          <w:lang w:val="tr-TR"/>
        </w:rPr>
      </w:pPr>
    </w:p>
    <w:p w14:paraId="05C542FA" w14:textId="7BC7CC91" w:rsidR="00867D8B" w:rsidRDefault="00BD3CF7" w:rsidP="00867D8B">
      <w:pPr>
        <w:shd w:val="clear" w:color="auto" w:fill="FFFFFF"/>
        <w:jc w:val="both"/>
        <w:rPr>
          <w:rFonts w:ascii="Calibri" w:hAnsi="Calibri" w:cs="Calibri"/>
          <w:lang w:val="tr-TR"/>
        </w:rPr>
      </w:pPr>
      <w:r w:rsidRPr="004739D6">
        <w:rPr>
          <w:rStyle w:val="None"/>
          <w:rFonts w:ascii="Calibri" w:hAnsi="Calibri" w:cs="Calibri"/>
          <w:b/>
          <w:bCs/>
          <w:shd w:val="clear" w:color="auto" w:fill="FFFFFF"/>
          <w:lang w:val="tr-TR"/>
        </w:rPr>
        <w:t>İstanbul Araştırmaları Enst</w:t>
      </w:r>
      <w:r w:rsidRPr="004739D6">
        <w:rPr>
          <w:rStyle w:val="None"/>
          <w:rFonts w:ascii="Calibri" w:hAnsi="Calibri" w:cs="Calibri"/>
          <w:b/>
          <w:bCs/>
          <w:lang w:val="tr-TR"/>
        </w:rPr>
        <w:t>itüsü</w:t>
      </w:r>
      <w:r w:rsidRPr="004739D6">
        <w:rPr>
          <w:rStyle w:val="None"/>
          <w:rFonts w:ascii="Calibri" w:hAnsi="Calibri" w:cs="Calibri"/>
          <w:bCs/>
          <w:lang w:val="tr-TR"/>
        </w:rPr>
        <w:t>’nün</w:t>
      </w:r>
      <w:r w:rsidRPr="004739D6">
        <w:rPr>
          <w:rStyle w:val="None"/>
          <w:rFonts w:ascii="Calibri" w:hAnsi="Calibri" w:cs="Calibri"/>
          <w:shd w:val="clear" w:color="auto" w:fill="FFFFFF"/>
          <w:lang w:val="tr-TR"/>
        </w:rPr>
        <w:t xml:space="preserve"> </w:t>
      </w:r>
      <w:r w:rsidR="00435828" w:rsidRPr="004739D6">
        <w:rPr>
          <w:rFonts w:ascii="Calibri" w:hAnsi="Calibri" w:cs="Calibri"/>
          <w:lang w:val="tr-TR"/>
        </w:rPr>
        <w:t xml:space="preserve">İstanbul </w:t>
      </w:r>
      <w:r w:rsidR="00697521">
        <w:rPr>
          <w:rFonts w:ascii="Calibri" w:hAnsi="Calibri" w:cs="Calibri"/>
          <w:lang w:val="tr-TR"/>
        </w:rPr>
        <w:t>çalışmalarına</w:t>
      </w:r>
      <w:r w:rsidR="00435828" w:rsidRPr="004739D6">
        <w:rPr>
          <w:rFonts w:ascii="Calibri" w:hAnsi="Calibri" w:cs="Calibri"/>
          <w:lang w:val="tr-TR"/>
        </w:rPr>
        <w:t xml:space="preserve"> farklı bir boyut kazandırmak amacıyla düzenlediği </w:t>
      </w:r>
      <w:r w:rsidRPr="004739D6">
        <w:rPr>
          <w:rFonts w:ascii="Calibri" w:hAnsi="Calibri" w:cs="Calibri"/>
          <w:b/>
          <w:lang w:val="tr-TR"/>
        </w:rPr>
        <w:t>Arka Oda Toplantıları</w:t>
      </w:r>
      <w:r w:rsidRPr="004739D6">
        <w:rPr>
          <w:rFonts w:ascii="Calibri" w:hAnsi="Calibri" w:cs="Calibri"/>
          <w:lang w:val="tr-TR"/>
        </w:rPr>
        <w:t xml:space="preserve">, </w:t>
      </w:r>
      <w:r w:rsidR="00A43E78" w:rsidRPr="00A43E78">
        <w:rPr>
          <w:rFonts w:ascii="Calibri" w:hAnsi="Calibri" w:cs="Calibri"/>
          <w:color w:val="333333"/>
          <w:shd w:val="clear" w:color="auto" w:fill="FFFFFF"/>
          <w:lang w:val="tr-TR"/>
        </w:rPr>
        <w:t>ses kayıt arşivleri</w:t>
      </w:r>
      <w:r w:rsidR="00A43E78">
        <w:rPr>
          <w:rFonts w:ascii="Calibri" w:hAnsi="Calibri" w:cs="Calibri"/>
          <w:color w:val="333333"/>
          <w:shd w:val="clear" w:color="auto" w:fill="FFFFFF"/>
          <w:lang w:val="tr-TR"/>
        </w:rPr>
        <w:t xml:space="preserve"> </w:t>
      </w:r>
      <w:r w:rsidR="00EA5BF6" w:rsidRPr="004739D6">
        <w:rPr>
          <w:rFonts w:ascii="Calibri" w:hAnsi="Calibri" w:cs="Calibri"/>
          <w:color w:val="333333"/>
          <w:shd w:val="clear" w:color="auto" w:fill="FFFFFF"/>
          <w:lang w:val="tr-TR"/>
        </w:rPr>
        <w:t xml:space="preserve">üzerine </w:t>
      </w:r>
      <w:r w:rsidR="00697521">
        <w:rPr>
          <w:rFonts w:ascii="Calibri" w:hAnsi="Calibri" w:cs="Calibri"/>
          <w:color w:val="333333"/>
          <w:shd w:val="clear" w:color="auto" w:fill="FFFFFF"/>
          <w:lang w:val="tr-TR"/>
        </w:rPr>
        <w:t>araştırmalar</w:t>
      </w:r>
      <w:r w:rsidR="00EA5BF6" w:rsidRPr="004739D6">
        <w:rPr>
          <w:rFonts w:ascii="Calibri" w:hAnsi="Calibri" w:cs="Calibri"/>
          <w:color w:val="333333"/>
          <w:shd w:val="clear" w:color="auto" w:fill="FFFFFF"/>
          <w:lang w:val="tr-TR"/>
        </w:rPr>
        <w:t xml:space="preserve"> yürüten </w:t>
      </w:r>
      <w:r w:rsidR="00A43E78" w:rsidRPr="00357017">
        <w:rPr>
          <w:rFonts w:ascii="Calibri" w:hAnsi="Calibri" w:cs="Calibri"/>
          <w:b/>
          <w:shd w:val="clear" w:color="auto" w:fill="FFFFFF"/>
          <w:lang w:val="tr-TR"/>
        </w:rPr>
        <w:t xml:space="preserve">Elif Damla Yavuz </w:t>
      </w:r>
      <w:r w:rsidR="00A43E78" w:rsidRPr="00A43E78">
        <w:rPr>
          <w:rFonts w:ascii="Calibri" w:hAnsi="Calibri" w:cs="Calibri"/>
          <w:color w:val="333333"/>
          <w:shd w:val="clear" w:color="auto" w:fill="FFFFFF"/>
          <w:lang w:val="tr-TR"/>
        </w:rPr>
        <w:t>ve</w:t>
      </w:r>
      <w:r w:rsidR="006369BC">
        <w:rPr>
          <w:rFonts w:ascii="Calibri" w:hAnsi="Calibri" w:cs="Calibri"/>
          <w:b/>
          <w:color w:val="333333"/>
          <w:shd w:val="clear" w:color="auto" w:fill="FFFFFF"/>
          <w:lang w:val="tr-TR"/>
        </w:rPr>
        <w:t xml:space="preserve"> </w:t>
      </w:r>
      <w:r w:rsidR="00A43E78" w:rsidRPr="00357017">
        <w:rPr>
          <w:rFonts w:ascii="Calibri" w:hAnsi="Calibri" w:cs="Calibri"/>
          <w:b/>
          <w:shd w:val="clear" w:color="auto" w:fill="FFFFFF"/>
          <w:lang w:val="tr-TR"/>
        </w:rPr>
        <w:t xml:space="preserve">Nihan </w:t>
      </w:r>
      <w:proofErr w:type="spellStart"/>
      <w:r w:rsidR="00A43E78" w:rsidRPr="00357017">
        <w:rPr>
          <w:rFonts w:ascii="Calibri" w:hAnsi="Calibri" w:cs="Calibri"/>
          <w:b/>
          <w:shd w:val="clear" w:color="auto" w:fill="FFFFFF"/>
          <w:lang w:val="tr-TR"/>
        </w:rPr>
        <w:t>Tahtaişleyen</w:t>
      </w:r>
      <w:proofErr w:type="spellEnd"/>
      <w:r w:rsidR="002F0C9C">
        <w:rPr>
          <w:rFonts w:ascii="Calibri" w:hAnsi="Calibri" w:cs="Calibri"/>
          <w:color w:val="333333"/>
          <w:shd w:val="clear" w:color="auto" w:fill="FFFFFF"/>
          <w:lang w:val="tr-TR"/>
        </w:rPr>
        <w:t xml:space="preserve"> ile</w:t>
      </w:r>
      <w:r w:rsidR="00B2046B">
        <w:rPr>
          <w:rFonts w:ascii="Calibri" w:hAnsi="Calibri" w:cs="Calibri"/>
          <w:color w:val="333333"/>
          <w:shd w:val="clear" w:color="auto" w:fill="FFFFFF"/>
          <w:lang w:val="tr-TR"/>
        </w:rPr>
        <w:t xml:space="preserve"> </w:t>
      </w:r>
      <w:r w:rsidR="00D451C4">
        <w:rPr>
          <w:rFonts w:ascii="Calibri" w:hAnsi="Calibri" w:cs="Calibri"/>
          <w:color w:val="333333"/>
          <w:shd w:val="clear" w:color="auto" w:fill="FFFFFF"/>
          <w:lang w:val="tr-TR"/>
        </w:rPr>
        <w:t>devam ediyor</w:t>
      </w:r>
      <w:r w:rsidR="00EA5BF6" w:rsidRPr="004739D6">
        <w:rPr>
          <w:rFonts w:ascii="Calibri" w:hAnsi="Calibri" w:cs="Calibri"/>
          <w:b/>
          <w:i/>
          <w:color w:val="333333"/>
          <w:shd w:val="clear" w:color="auto" w:fill="FFFFFF"/>
          <w:lang w:val="tr-TR"/>
        </w:rPr>
        <w:t>.</w:t>
      </w:r>
      <w:r w:rsidR="004739D6" w:rsidRPr="004739D6">
        <w:rPr>
          <w:rFonts w:ascii="Calibri" w:hAnsi="Calibri" w:cs="Calibri"/>
          <w:b/>
          <w:i/>
          <w:color w:val="333333"/>
          <w:shd w:val="clear" w:color="auto" w:fill="FFFFFF"/>
          <w:lang w:val="tr-TR"/>
        </w:rPr>
        <w:t xml:space="preserve"> </w:t>
      </w:r>
      <w:hyperlink r:id="rId8" w:history="1">
        <w:r w:rsidR="0019516D" w:rsidRPr="00C37651">
          <w:rPr>
            <w:rStyle w:val="Kpr"/>
            <w:rFonts w:ascii="Calibri" w:hAnsi="Calibri" w:cs="Calibri"/>
            <w:b/>
            <w:bdr w:val="none" w:sz="0" w:space="0" w:color="auto" w:frame="1"/>
            <w:shd w:val="clear" w:color="auto" w:fill="FFFFFF"/>
            <w:lang w:val="tr-TR"/>
          </w:rPr>
          <w:t>“</w:t>
        </w:r>
        <w:r w:rsidR="006971E3">
          <w:rPr>
            <w:rStyle w:val="Kpr"/>
            <w:rFonts w:ascii="Calibri" w:hAnsi="Calibri" w:cs="Calibri"/>
            <w:b/>
            <w:lang w:val="tr-TR"/>
          </w:rPr>
          <w:t xml:space="preserve">Fonograf Alanda: </w:t>
        </w:r>
        <w:r w:rsidR="00A43E78" w:rsidRPr="00C37651">
          <w:rPr>
            <w:rStyle w:val="Kpr"/>
            <w:rFonts w:ascii="Calibri" w:hAnsi="Calibri" w:cs="Calibri"/>
            <w:b/>
            <w:lang w:val="tr-TR"/>
          </w:rPr>
          <w:t>Erken Dönem Karşılaştırmalı Müzikoloji Çalışmaları ve Türkiye</w:t>
        </w:r>
        <w:r w:rsidR="0019516D" w:rsidRPr="00C37651">
          <w:rPr>
            <w:rStyle w:val="Kpr"/>
            <w:rFonts w:ascii="Calibri" w:hAnsi="Calibri" w:cs="Calibri"/>
            <w:b/>
            <w:lang w:val="tr-TR"/>
          </w:rPr>
          <w:t>”</w:t>
        </w:r>
      </w:hyperlink>
      <w:r w:rsidR="008A3156" w:rsidRPr="004739D6">
        <w:rPr>
          <w:rFonts w:ascii="Calibri" w:hAnsi="Calibri" w:cs="Calibri"/>
          <w:b/>
          <w:i/>
          <w:lang w:val="tr-TR"/>
        </w:rPr>
        <w:t xml:space="preserve"> </w:t>
      </w:r>
      <w:r w:rsidR="008A3156" w:rsidRPr="004739D6">
        <w:rPr>
          <w:rFonts w:ascii="Calibri" w:hAnsi="Calibri" w:cs="Calibri"/>
          <w:lang w:val="tr-TR"/>
        </w:rPr>
        <w:t>başlı</w:t>
      </w:r>
      <w:r w:rsidR="00D451C4">
        <w:rPr>
          <w:rFonts w:ascii="Calibri" w:hAnsi="Calibri" w:cs="Calibri"/>
          <w:lang w:val="tr-TR"/>
        </w:rPr>
        <w:t xml:space="preserve">klı </w:t>
      </w:r>
      <w:r w:rsidR="006611A8" w:rsidRPr="004739D6">
        <w:rPr>
          <w:rFonts w:ascii="Calibri" w:hAnsi="Calibri" w:cs="Calibri"/>
          <w:lang w:val="tr-TR"/>
        </w:rPr>
        <w:t>k</w:t>
      </w:r>
      <w:r w:rsidR="00D57147" w:rsidRPr="004739D6">
        <w:rPr>
          <w:rFonts w:ascii="Calibri" w:hAnsi="Calibri" w:cs="Calibri"/>
          <w:lang w:val="tr-TR"/>
        </w:rPr>
        <w:t>onuşma</w:t>
      </w:r>
      <w:r w:rsidR="00867D8B">
        <w:rPr>
          <w:rFonts w:ascii="Calibri" w:hAnsi="Calibri" w:cs="Calibri"/>
          <w:lang w:val="tr-TR"/>
        </w:rPr>
        <w:t>da</w:t>
      </w:r>
      <w:r w:rsidR="00C37651">
        <w:rPr>
          <w:rFonts w:ascii="Calibri" w:hAnsi="Calibri" w:cs="Calibri"/>
          <w:lang w:val="tr-TR"/>
        </w:rPr>
        <w:t>;</w:t>
      </w:r>
      <w:r w:rsidR="00D57147" w:rsidRPr="004739D6">
        <w:rPr>
          <w:rFonts w:ascii="Calibri" w:hAnsi="Calibri" w:cs="Calibri"/>
          <w:lang w:val="tr-TR"/>
        </w:rPr>
        <w:t xml:space="preserve"> </w:t>
      </w:r>
      <w:r w:rsidR="00A43E78" w:rsidRPr="00A43E78">
        <w:rPr>
          <w:rFonts w:ascii="Calibri" w:hAnsi="Calibri" w:cs="Calibri"/>
          <w:lang w:val="tr-TR"/>
        </w:rPr>
        <w:t>Elif Damla Yavuz, Nihan Tahtaişleyen ve Erdener Önder’in editörlüğünde</w:t>
      </w:r>
      <w:r w:rsidR="00181F04">
        <w:rPr>
          <w:rFonts w:ascii="Calibri" w:hAnsi="Calibri" w:cs="Calibri"/>
          <w:lang w:val="tr-TR"/>
        </w:rPr>
        <w:t xml:space="preserve"> hazırlanan aynı isimli kitap çalışması</w:t>
      </w:r>
      <w:r w:rsidR="00B2046B">
        <w:rPr>
          <w:rFonts w:ascii="Calibri" w:hAnsi="Calibri" w:cs="Calibri"/>
          <w:lang w:val="tr-TR"/>
        </w:rPr>
        <w:t xml:space="preserve"> konu edilecek</w:t>
      </w:r>
      <w:r w:rsidR="00867D8B">
        <w:rPr>
          <w:rFonts w:ascii="Calibri" w:hAnsi="Calibri" w:cs="Calibri"/>
          <w:lang w:val="tr-TR"/>
        </w:rPr>
        <w:t>. E</w:t>
      </w:r>
      <w:r w:rsidR="00C37651" w:rsidRPr="00C37651">
        <w:rPr>
          <w:rFonts w:ascii="Calibri" w:hAnsi="Calibri" w:cs="Calibri"/>
          <w:lang w:val="tr-TR"/>
        </w:rPr>
        <w:t>tnomüzikolojinin tarihsel kaynakları olan ses kayıt arşivlerinin önemi</w:t>
      </w:r>
      <w:r w:rsidR="00867D8B">
        <w:rPr>
          <w:rFonts w:ascii="Calibri" w:hAnsi="Calibri" w:cs="Calibri"/>
          <w:lang w:val="tr-TR"/>
        </w:rPr>
        <w:t xml:space="preserve">ni ortaya koymayı amaçlayan sunuma, </w:t>
      </w:r>
      <w:r w:rsidR="00C37651" w:rsidRPr="00C37651">
        <w:rPr>
          <w:rFonts w:ascii="Calibri" w:hAnsi="Calibri" w:cs="Calibri"/>
          <w:lang w:val="tr-TR"/>
        </w:rPr>
        <w:t xml:space="preserve"> </w:t>
      </w:r>
      <w:r w:rsidR="00867D8B">
        <w:rPr>
          <w:rFonts w:ascii="Calibri" w:hAnsi="Calibri" w:cs="Calibri"/>
          <w:lang w:val="tr-TR"/>
        </w:rPr>
        <w:t>a</w:t>
      </w:r>
      <w:r w:rsidR="00867D8B" w:rsidRPr="00C37651">
        <w:rPr>
          <w:rFonts w:ascii="Calibri" w:hAnsi="Calibri" w:cs="Calibri"/>
          <w:lang w:val="tr-TR"/>
        </w:rPr>
        <w:t>rşiv kaynaklarından elde edilen görsel ve işit</w:t>
      </w:r>
      <w:r w:rsidR="00867D8B">
        <w:rPr>
          <w:rFonts w:ascii="Calibri" w:hAnsi="Calibri" w:cs="Calibri"/>
          <w:lang w:val="tr-TR"/>
        </w:rPr>
        <w:t>sel malzemeler eşlik edecek.</w:t>
      </w:r>
    </w:p>
    <w:p w14:paraId="04EA40BD" w14:textId="77777777" w:rsidR="00C37651" w:rsidRDefault="00C37651" w:rsidP="00C04122">
      <w:pPr>
        <w:shd w:val="clear" w:color="auto" w:fill="FFFFFF"/>
        <w:jc w:val="both"/>
        <w:rPr>
          <w:rFonts w:ascii="Calibri" w:hAnsi="Calibri" w:cs="Calibri"/>
          <w:lang w:val="tr-TR"/>
        </w:rPr>
      </w:pPr>
    </w:p>
    <w:p w14:paraId="135D4ABE" w14:textId="77777777" w:rsidR="006C6FEF" w:rsidRDefault="00B4139C" w:rsidP="00C04122">
      <w:pPr>
        <w:shd w:val="clear" w:color="auto" w:fill="FFFFFF"/>
        <w:jc w:val="both"/>
        <w:rPr>
          <w:rStyle w:val="Vurgu"/>
          <w:rFonts w:ascii="Calibri" w:hAnsi="Calibri" w:cs="Calibri"/>
          <w:i w:val="0"/>
          <w:iCs w:val="0"/>
          <w:lang w:val="tr-TR"/>
        </w:rPr>
      </w:pPr>
      <w:r>
        <w:rPr>
          <w:rStyle w:val="Vurgu"/>
          <w:rFonts w:ascii="Calibri" w:hAnsi="Calibri" w:cs="Calibri"/>
          <w:i w:val="0"/>
          <w:iCs w:val="0"/>
          <w:lang w:val="tr-TR"/>
        </w:rPr>
        <w:t xml:space="preserve">Edison, </w:t>
      </w:r>
      <w:r w:rsidR="0091454F" w:rsidRPr="00B4139C">
        <w:rPr>
          <w:rStyle w:val="Vurgu"/>
          <w:rFonts w:ascii="Calibri" w:hAnsi="Calibri" w:cs="Calibri"/>
          <w:i w:val="0"/>
          <w:iCs w:val="0"/>
          <w:lang w:val="tr-TR"/>
        </w:rPr>
        <w:t>1876 yılında fonografı icat et</w:t>
      </w:r>
      <w:r>
        <w:rPr>
          <w:rStyle w:val="Vurgu"/>
          <w:rFonts w:ascii="Calibri" w:hAnsi="Calibri" w:cs="Calibri"/>
          <w:i w:val="0"/>
          <w:iCs w:val="0"/>
          <w:lang w:val="tr-TR"/>
        </w:rPr>
        <w:t xml:space="preserve">tiğinde, bu </w:t>
      </w:r>
      <w:r w:rsidR="0091454F" w:rsidRPr="00B4139C">
        <w:rPr>
          <w:rStyle w:val="Vurgu"/>
          <w:rFonts w:ascii="Calibri" w:hAnsi="Calibri" w:cs="Calibri"/>
          <w:i w:val="0"/>
          <w:iCs w:val="0"/>
          <w:lang w:val="tr-TR"/>
        </w:rPr>
        <w:t>ses kayıt cihazı</w:t>
      </w:r>
      <w:r>
        <w:rPr>
          <w:rStyle w:val="Vurgu"/>
          <w:rFonts w:ascii="Calibri" w:hAnsi="Calibri" w:cs="Calibri"/>
          <w:i w:val="0"/>
          <w:iCs w:val="0"/>
          <w:lang w:val="tr-TR"/>
        </w:rPr>
        <w:t>nın</w:t>
      </w:r>
      <w:r w:rsidR="0091454F" w:rsidRPr="00B4139C">
        <w:rPr>
          <w:rStyle w:val="Vurgu"/>
          <w:rFonts w:ascii="Calibri" w:hAnsi="Calibri" w:cs="Calibri"/>
          <w:i w:val="0"/>
          <w:iCs w:val="0"/>
          <w:lang w:val="tr-TR"/>
        </w:rPr>
        <w:t xml:space="preserve"> müzi</w:t>
      </w:r>
      <w:r>
        <w:rPr>
          <w:rStyle w:val="Vurgu"/>
          <w:rFonts w:ascii="Calibri" w:hAnsi="Calibri" w:cs="Calibri"/>
          <w:i w:val="0"/>
          <w:iCs w:val="0"/>
          <w:lang w:val="tr-TR"/>
        </w:rPr>
        <w:t>k dünyası için de önemli bir buluş olduğunu öngörmüştü</w:t>
      </w:r>
      <w:r w:rsidR="0091454F" w:rsidRPr="00B4139C">
        <w:rPr>
          <w:rStyle w:val="Vurgu"/>
          <w:rFonts w:ascii="Calibri" w:hAnsi="Calibri" w:cs="Calibri"/>
          <w:i w:val="0"/>
          <w:iCs w:val="0"/>
          <w:lang w:val="tr-TR"/>
        </w:rPr>
        <w:t>. Taşınması ve kullanımı son derece pratik olan bu cihaz, 19. yüzyılın sonundan II. Dünya Savaşı’na kadar kişisel kayıtlar, derleme gezileri ve arşiv çalışmalarında farklı kültürlerin müziklerini kaydetmek üzere kullanıl</w:t>
      </w:r>
      <w:r>
        <w:rPr>
          <w:rStyle w:val="Vurgu"/>
          <w:rFonts w:ascii="Calibri" w:hAnsi="Calibri" w:cs="Calibri"/>
          <w:i w:val="0"/>
          <w:iCs w:val="0"/>
          <w:lang w:val="tr-TR"/>
        </w:rPr>
        <w:t>dı</w:t>
      </w:r>
      <w:r w:rsidR="0091454F" w:rsidRPr="00B4139C">
        <w:rPr>
          <w:rStyle w:val="Vurgu"/>
          <w:rFonts w:ascii="Calibri" w:hAnsi="Calibri" w:cs="Calibri"/>
          <w:i w:val="0"/>
          <w:iCs w:val="0"/>
          <w:lang w:val="tr-TR"/>
        </w:rPr>
        <w:t xml:space="preserve">. </w:t>
      </w:r>
    </w:p>
    <w:p w14:paraId="5F391946" w14:textId="77777777" w:rsidR="006C6FEF" w:rsidRDefault="006C6FEF" w:rsidP="00C04122">
      <w:pPr>
        <w:shd w:val="clear" w:color="auto" w:fill="FFFFFF"/>
        <w:jc w:val="both"/>
        <w:rPr>
          <w:rStyle w:val="Vurgu"/>
          <w:rFonts w:ascii="Calibri" w:hAnsi="Calibri" w:cs="Calibri"/>
          <w:i w:val="0"/>
          <w:iCs w:val="0"/>
          <w:lang w:val="tr-TR"/>
        </w:rPr>
      </w:pPr>
    </w:p>
    <w:p w14:paraId="08596A77" w14:textId="2FA4DC66" w:rsidR="001B2923" w:rsidRPr="006C6FEF" w:rsidRDefault="006C6FEF" w:rsidP="00C04122">
      <w:pPr>
        <w:shd w:val="clear" w:color="auto" w:fill="FFFFFF"/>
        <w:jc w:val="both"/>
        <w:rPr>
          <w:rFonts w:ascii="Calibri" w:hAnsi="Calibri" w:cs="Calibri"/>
          <w:lang w:val="tr-TR"/>
        </w:rPr>
      </w:pPr>
      <w:r>
        <w:rPr>
          <w:rStyle w:val="Vurgu"/>
          <w:rFonts w:ascii="Calibri" w:hAnsi="Calibri" w:cs="Calibri"/>
          <w:i w:val="0"/>
          <w:iCs w:val="0"/>
          <w:lang w:val="tr-TR"/>
        </w:rPr>
        <w:t xml:space="preserve">İşte, </w:t>
      </w:r>
      <w:r w:rsidRPr="008E67A2">
        <w:rPr>
          <w:rStyle w:val="Vurgu"/>
          <w:rFonts w:ascii="Calibri" w:hAnsi="Calibri" w:cs="Calibri"/>
          <w:i w:val="0"/>
          <w:iCs w:val="0"/>
          <w:lang w:val="tr-TR"/>
        </w:rPr>
        <w:t>“</w:t>
      </w:r>
      <w:r w:rsidR="00B4139C" w:rsidRPr="008E67A2">
        <w:rPr>
          <w:rFonts w:ascii="Calibri" w:hAnsi="Calibri" w:cs="Calibri"/>
          <w:lang w:val="tr-TR"/>
        </w:rPr>
        <w:t>Fonograf Alanda: Erken Dönem Karşılaştırmalı Müzikoloji Çalışmaları ve Türkiye”</w:t>
      </w:r>
      <w:r w:rsidR="00B4139C">
        <w:rPr>
          <w:rFonts w:ascii="Calibri" w:hAnsi="Calibri" w:cs="Calibri"/>
          <w:b/>
          <w:i/>
          <w:lang w:val="tr-TR"/>
        </w:rPr>
        <w:t xml:space="preserve"> </w:t>
      </w:r>
      <w:r w:rsidR="00B4139C">
        <w:rPr>
          <w:rFonts w:ascii="Calibri" w:hAnsi="Calibri" w:cs="Calibri"/>
          <w:lang w:val="tr-TR"/>
        </w:rPr>
        <w:t>başlıklı k</w:t>
      </w:r>
      <w:r w:rsidR="00181F04">
        <w:rPr>
          <w:rFonts w:ascii="Calibri" w:hAnsi="Calibri" w:cs="Calibri"/>
          <w:lang w:val="tr-TR"/>
        </w:rPr>
        <w:t>ita</w:t>
      </w:r>
      <w:r>
        <w:rPr>
          <w:rFonts w:ascii="Calibri" w:hAnsi="Calibri" w:cs="Calibri"/>
          <w:lang w:val="tr-TR"/>
        </w:rPr>
        <w:t>p da</w:t>
      </w:r>
      <w:r w:rsidRPr="006C6FEF">
        <w:rPr>
          <w:rStyle w:val="Vurgu"/>
          <w:rFonts w:ascii="Calibri" w:hAnsi="Calibri" w:cs="Calibri"/>
          <w:i w:val="0"/>
          <w:iCs w:val="0"/>
          <w:lang w:val="tr-TR"/>
        </w:rPr>
        <w:t xml:space="preserve"> </w:t>
      </w:r>
      <w:r w:rsidRPr="00B4139C">
        <w:rPr>
          <w:rStyle w:val="Vurgu"/>
          <w:rFonts w:ascii="Calibri" w:hAnsi="Calibri" w:cs="Calibri"/>
          <w:i w:val="0"/>
          <w:iCs w:val="0"/>
          <w:lang w:val="tr-TR"/>
        </w:rPr>
        <w:t xml:space="preserve">dilbilim ve arkeoloji </w:t>
      </w:r>
      <w:r>
        <w:rPr>
          <w:rStyle w:val="Vurgu"/>
          <w:rFonts w:ascii="Calibri" w:hAnsi="Calibri" w:cs="Calibri"/>
          <w:i w:val="0"/>
          <w:iCs w:val="0"/>
          <w:lang w:val="tr-TR"/>
        </w:rPr>
        <w:t xml:space="preserve">araştırmaları </w:t>
      </w:r>
      <w:r w:rsidRPr="00B4139C">
        <w:rPr>
          <w:rStyle w:val="Vurgu"/>
          <w:rFonts w:ascii="Calibri" w:hAnsi="Calibri" w:cs="Calibri"/>
          <w:i w:val="0"/>
          <w:iCs w:val="0"/>
          <w:lang w:val="tr-TR"/>
        </w:rPr>
        <w:t xml:space="preserve">için 20. yüzyıl </w:t>
      </w:r>
      <w:r>
        <w:rPr>
          <w:rStyle w:val="Vurgu"/>
          <w:rFonts w:ascii="Calibri" w:hAnsi="Calibri" w:cs="Calibri"/>
          <w:i w:val="0"/>
          <w:iCs w:val="0"/>
          <w:lang w:val="tr-TR"/>
        </w:rPr>
        <w:t>başında</w:t>
      </w:r>
      <w:r w:rsidRPr="00B4139C">
        <w:rPr>
          <w:rStyle w:val="Vurgu"/>
          <w:rFonts w:ascii="Calibri" w:hAnsi="Calibri" w:cs="Calibri"/>
          <w:i w:val="0"/>
          <w:iCs w:val="0"/>
          <w:lang w:val="tr-TR"/>
        </w:rPr>
        <w:t xml:space="preserve"> Osmanlı topraklarına gelen </w:t>
      </w:r>
      <w:r>
        <w:rPr>
          <w:rStyle w:val="Vurgu"/>
          <w:rFonts w:ascii="Calibri" w:hAnsi="Calibri" w:cs="Calibri"/>
          <w:i w:val="0"/>
          <w:iCs w:val="0"/>
          <w:lang w:val="tr-TR"/>
        </w:rPr>
        <w:t>iki müzikoloğun çalışmalarına odaklanıyor.</w:t>
      </w:r>
      <w:r w:rsidRPr="006C6FEF">
        <w:rPr>
          <w:rStyle w:val="Vurgu"/>
          <w:rFonts w:ascii="Calibri" w:hAnsi="Calibri" w:cs="Calibri"/>
          <w:i w:val="0"/>
          <w:iCs w:val="0"/>
          <w:lang w:val="tr-TR"/>
        </w:rPr>
        <w:t xml:space="preserve"> </w:t>
      </w:r>
      <w:r w:rsidR="00697521" w:rsidRPr="006C6FEF">
        <w:rPr>
          <w:rFonts w:ascii="Calibri" w:hAnsi="Calibri" w:cs="Calibri"/>
          <w:b/>
          <w:lang w:val="tr-TR"/>
        </w:rPr>
        <w:t>Hubert Octave Pernot</w:t>
      </w:r>
      <w:r>
        <w:rPr>
          <w:rFonts w:ascii="Calibri" w:hAnsi="Calibri" w:cs="Calibri"/>
          <w:lang w:val="tr-TR"/>
        </w:rPr>
        <w:t>’nun</w:t>
      </w:r>
      <w:r w:rsidR="00181F04" w:rsidRPr="00181F04">
        <w:rPr>
          <w:rFonts w:ascii="Calibri" w:hAnsi="Calibri" w:cs="Calibri"/>
          <w:lang w:val="tr-TR"/>
        </w:rPr>
        <w:t xml:space="preserve"> Sakız</w:t>
      </w:r>
      <w:r>
        <w:rPr>
          <w:rFonts w:ascii="Calibri" w:hAnsi="Calibri" w:cs="Calibri"/>
          <w:lang w:val="tr-TR"/>
        </w:rPr>
        <w:t xml:space="preserve"> Adası’nda ve</w:t>
      </w:r>
      <w:r w:rsidR="00181F04" w:rsidRPr="00181F04">
        <w:rPr>
          <w:rFonts w:ascii="Calibri" w:hAnsi="Calibri" w:cs="Calibri"/>
          <w:lang w:val="tr-TR"/>
        </w:rPr>
        <w:t xml:space="preserve"> </w:t>
      </w:r>
      <w:r w:rsidR="00697521" w:rsidRPr="006C6FEF">
        <w:rPr>
          <w:rFonts w:ascii="Calibri" w:hAnsi="Calibri" w:cs="Calibri"/>
          <w:b/>
          <w:lang w:val="tr-TR"/>
        </w:rPr>
        <w:t>Felix von Luschan</w:t>
      </w:r>
      <w:r w:rsidR="00181F04" w:rsidRPr="00181F04">
        <w:rPr>
          <w:rFonts w:ascii="Calibri" w:hAnsi="Calibri" w:cs="Calibri"/>
          <w:lang w:val="tr-TR"/>
        </w:rPr>
        <w:t>’ın Zincirli’de yaptığı kayıtlar</w:t>
      </w:r>
      <w:r w:rsidR="006971E3">
        <w:rPr>
          <w:rFonts w:ascii="Calibri" w:hAnsi="Calibri" w:cs="Calibri"/>
          <w:lang w:val="tr-TR"/>
        </w:rPr>
        <w:t>,</w:t>
      </w:r>
      <w:r w:rsidR="00181F04" w:rsidRPr="00181F04">
        <w:rPr>
          <w:rFonts w:ascii="Calibri" w:hAnsi="Calibri" w:cs="Calibri"/>
          <w:lang w:val="tr-TR"/>
        </w:rPr>
        <w:t xml:space="preserve"> dönemin müzik kültürüne</w:t>
      </w:r>
      <w:r w:rsidR="00181F04">
        <w:rPr>
          <w:rFonts w:ascii="Calibri" w:hAnsi="Calibri" w:cs="Calibri"/>
          <w:lang w:val="tr-TR"/>
        </w:rPr>
        <w:t xml:space="preserve"> dair iç görü sağlamakla kalmayıp, </w:t>
      </w:r>
      <w:r w:rsidR="00621007">
        <w:rPr>
          <w:rFonts w:ascii="Calibri" w:hAnsi="Calibri" w:cs="Calibri"/>
          <w:lang w:val="tr-TR"/>
        </w:rPr>
        <w:t>bilimsel üretimin</w:t>
      </w:r>
      <w:r w:rsidR="00181F04" w:rsidRPr="00181F04">
        <w:rPr>
          <w:rFonts w:ascii="Calibri" w:hAnsi="Calibri" w:cs="Calibri"/>
          <w:lang w:val="tr-TR"/>
        </w:rPr>
        <w:t xml:space="preserve"> sanat üretimiyle nasıl bir etkileşim içinde olduğunu </w:t>
      </w:r>
      <w:r w:rsidR="006971E3">
        <w:rPr>
          <w:rFonts w:ascii="Calibri" w:hAnsi="Calibri" w:cs="Calibri"/>
          <w:lang w:val="tr-TR"/>
        </w:rPr>
        <w:t xml:space="preserve">da </w:t>
      </w:r>
      <w:r w:rsidR="00181F04" w:rsidRPr="00181F04">
        <w:rPr>
          <w:rFonts w:ascii="Calibri" w:hAnsi="Calibri" w:cs="Calibri"/>
          <w:lang w:val="tr-TR"/>
        </w:rPr>
        <w:t>gösteriyor.</w:t>
      </w:r>
      <w:r w:rsidR="00181F04">
        <w:rPr>
          <w:rFonts w:ascii="Calibri" w:hAnsi="Calibri" w:cs="Calibri"/>
          <w:lang w:val="tr-TR"/>
        </w:rPr>
        <w:t xml:space="preserve"> </w:t>
      </w:r>
      <w:r w:rsidR="00621007">
        <w:rPr>
          <w:rFonts w:ascii="Calibri" w:hAnsi="Calibri" w:cs="Calibri"/>
          <w:lang w:val="tr-TR"/>
        </w:rPr>
        <w:t>B</w:t>
      </w:r>
      <w:r w:rsidR="00621007" w:rsidRPr="00181F04">
        <w:rPr>
          <w:rFonts w:ascii="Calibri" w:hAnsi="Calibri" w:cs="Calibri"/>
          <w:lang w:val="tr-TR"/>
        </w:rPr>
        <w:t>aşta Berlin Phonogramm-Archiv olmak üzere</w:t>
      </w:r>
      <w:r w:rsidR="00621007">
        <w:rPr>
          <w:rFonts w:ascii="Calibri" w:hAnsi="Calibri" w:cs="Calibri"/>
          <w:lang w:val="tr-TR"/>
        </w:rPr>
        <w:t>,</w:t>
      </w:r>
      <w:r w:rsidR="00621007" w:rsidRPr="00181F04">
        <w:rPr>
          <w:rFonts w:ascii="Calibri" w:hAnsi="Calibri" w:cs="Calibri"/>
          <w:lang w:val="tr-TR"/>
        </w:rPr>
        <w:t xml:space="preserve"> </w:t>
      </w:r>
      <w:r w:rsidR="00181F04" w:rsidRPr="00181F04">
        <w:rPr>
          <w:rFonts w:ascii="Calibri" w:hAnsi="Calibri" w:cs="Calibri"/>
          <w:lang w:val="tr-TR"/>
        </w:rPr>
        <w:t xml:space="preserve">Avrupa’nın dünya müzikleriyle tanışması bakımından </w:t>
      </w:r>
      <w:r w:rsidR="00181F04">
        <w:rPr>
          <w:rFonts w:ascii="Calibri" w:hAnsi="Calibri" w:cs="Calibri"/>
          <w:lang w:val="tr-TR"/>
        </w:rPr>
        <w:t xml:space="preserve">büyük önem arz eden </w:t>
      </w:r>
      <w:r w:rsidR="00181F04" w:rsidRPr="00181F04">
        <w:rPr>
          <w:rFonts w:ascii="Calibri" w:hAnsi="Calibri" w:cs="Calibri"/>
          <w:lang w:val="tr-TR"/>
        </w:rPr>
        <w:t xml:space="preserve">ses </w:t>
      </w:r>
      <w:r w:rsidR="00621007">
        <w:rPr>
          <w:rFonts w:ascii="Calibri" w:hAnsi="Calibri" w:cs="Calibri"/>
          <w:lang w:val="tr-TR"/>
        </w:rPr>
        <w:t xml:space="preserve">kayıt </w:t>
      </w:r>
      <w:r w:rsidR="00181F04" w:rsidRPr="00181F04">
        <w:rPr>
          <w:rFonts w:ascii="Calibri" w:hAnsi="Calibri" w:cs="Calibri"/>
          <w:lang w:val="tr-TR"/>
        </w:rPr>
        <w:t>arşivleri</w:t>
      </w:r>
      <w:r w:rsidR="00B2046B">
        <w:rPr>
          <w:rFonts w:ascii="Calibri" w:hAnsi="Calibri" w:cs="Calibri"/>
          <w:lang w:val="tr-TR"/>
        </w:rPr>
        <w:t>nin</w:t>
      </w:r>
      <w:r w:rsidR="00621007">
        <w:rPr>
          <w:rFonts w:ascii="Calibri" w:hAnsi="Calibri" w:cs="Calibri"/>
          <w:lang w:val="tr-TR"/>
        </w:rPr>
        <w:t>,</w:t>
      </w:r>
      <w:r w:rsidR="00B2046B">
        <w:rPr>
          <w:rFonts w:ascii="Calibri" w:hAnsi="Calibri" w:cs="Calibri"/>
          <w:lang w:val="tr-TR"/>
        </w:rPr>
        <w:t xml:space="preserve"> müzikoloji disiplininin gelişimine </w:t>
      </w:r>
      <w:r w:rsidR="00621007">
        <w:rPr>
          <w:rFonts w:ascii="Calibri" w:hAnsi="Calibri" w:cs="Calibri"/>
          <w:lang w:val="tr-TR"/>
        </w:rPr>
        <w:t>etkisinin</w:t>
      </w:r>
      <w:r w:rsidR="00B2046B">
        <w:rPr>
          <w:rFonts w:ascii="Calibri" w:hAnsi="Calibri" w:cs="Calibri"/>
          <w:lang w:val="tr-TR"/>
        </w:rPr>
        <w:t xml:space="preserve"> </w:t>
      </w:r>
      <w:r w:rsidR="00621007">
        <w:rPr>
          <w:rFonts w:ascii="Calibri" w:hAnsi="Calibri" w:cs="Calibri"/>
          <w:lang w:val="tr-TR"/>
        </w:rPr>
        <w:t>ele alınacağı</w:t>
      </w:r>
      <w:r w:rsidR="00181F04" w:rsidRPr="00181F04">
        <w:rPr>
          <w:rFonts w:ascii="Calibri" w:hAnsi="Calibri" w:cs="Calibri"/>
          <w:lang w:val="tr-TR"/>
        </w:rPr>
        <w:t xml:space="preserve"> </w:t>
      </w:r>
      <w:r w:rsidR="00B2046B">
        <w:rPr>
          <w:rFonts w:ascii="Calibri" w:hAnsi="Calibri" w:cs="Calibri"/>
          <w:lang w:val="tr-TR"/>
        </w:rPr>
        <w:t xml:space="preserve">konuşmada, </w:t>
      </w:r>
      <w:r w:rsidR="006971E3">
        <w:rPr>
          <w:rFonts w:ascii="Calibri" w:hAnsi="Calibri" w:cs="Calibri"/>
          <w:lang w:val="tr-TR"/>
        </w:rPr>
        <w:t>konuya</w:t>
      </w:r>
      <w:r w:rsidR="00621007">
        <w:rPr>
          <w:rFonts w:ascii="Calibri" w:hAnsi="Calibri" w:cs="Calibri"/>
          <w:lang w:val="tr-TR"/>
        </w:rPr>
        <w:t xml:space="preserve"> hem</w:t>
      </w:r>
      <w:r w:rsidR="00B2046B" w:rsidRPr="00B2046B">
        <w:rPr>
          <w:rFonts w:ascii="Calibri" w:hAnsi="Calibri" w:cs="Calibri"/>
          <w:lang w:val="tr-TR"/>
        </w:rPr>
        <w:t xml:space="preserve"> Avrupa </w:t>
      </w:r>
      <w:r w:rsidR="00621007">
        <w:rPr>
          <w:rFonts w:ascii="Calibri" w:hAnsi="Calibri" w:cs="Calibri"/>
          <w:lang w:val="tr-TR"/>
        </w:rPr>
        <w:t>hem</w:t>
      </w:r>
      <w:r w:rsidR="00B2046B">
        <w:rPr>
          <w:rFonts w:ascii="Calibri" w:hAnsi="Calibri" w:cs="Calibri"/>
          <w:lang w:val="tr-TR"/>
        </w:rPr>
        <w:t xml:space="preserve"> Türkiye perspektifinden</w:t>
      </w:r>
      <w:r w:rsidR="00621007">
        <w:rPr>
          <w:rFonts w:ascii="Calibri" w:hAnsi="Calibri" w:cs="Calibri"/>
          <w:lang w:val="tr-TR"/>
        </w:rPr>
        <w:t xml:space="preserve"> </w:t>
      </w:r>
      <w:r w:rsidR="006971E3">
        <w:rPr>
          <w:rFonts w:ascii="Calibri" w:hAnsi="Calibri" w:cs="Calibri"/>
          <w:lang w:val="tr-TR"/>
        </w:rPr>
        <w:t>yaklaşılacak</w:t>
      </w:r>
      <w:r w:rsidR="00B2046B">
        <w:rPr>
          <w:rFonts w:ascii="Calibri" w:hAnsi="Calibri" w:cs="Calibri"/>
          <w:lang w:val="tr-TR"/>
        </w:rPr>
        <w:t>.</w:t>
      </w:r>
      <w:r w:rsidR="00B2046B" w:rsidRPr="00B2046B">
        <w:rPr>
          <w:rFonts w:ascii="Calibri" w:hAnsi="Calibri" w:cs="Calibri"/>
          <w:lang w:val="tr-TR"/>
        </w:rPr>
        <w:t xml:space="preserve"> </w:t>
      </w:r>
    </w:p>
    <w:p w14:paraId="4CEA2013" w14:textId="77777777" w:rsidR="00B4139C" w:rsidRDefault="00B4139C" w:rsidP="00437237">
      <w:pPr>
        <w:shd w:val="clear" w:color="auto" w:fill="FFFFFF"/>
        <w:jc w:val="both"/>
        <w:rPr>
          <w:rStyle w:val="Vurgu"/>
          <w:rFonts w:ascii="Calibri" w:hAnsi="Calibri" w:cs="Calibri"/>
          <w:i w:val="0"/>
          <w:iCs w:val="0"/>
          <w:color w:val="FF0000"/>
          <w:lang w:val="tr-TR"/>
        </w:rPr>
      </w:pPr>
    </w:p>
    <w:p w14:paraId="6317E50C" w14:textId="62A800E1" w:rsidR="00B4139C" w:rsidRDefault="00B4139C" w:rsidP="00B4139C">
      <w:pPr>
        <w:shd w:val="clear" w:color="auto" w:fill="FFFFFF"/>
        <w:jc w:val="both"/>
        <w:rPr>
          <w:rStyle w:val="Vurgu"/>
          <w:rFonts w:ascii="Calibri" w:hAnsi="Calibri" w:cs="Calibri"/>
          <w:bCs/>
          <w:i w:val="0"/>
          <w:bdr w:val="none" w:sz="0" w:space="0" w:color="auto" w:frame="1"/>
          <w:lang w:val="tr-TR"/>
        </w:rPr>
      </w:pPr>
      <w:r>
        <w:rPr>
          <w:rFonts w:ascii="Calibri" w:hAnsi="Calibri" w:cs="Calibri"/>
          <w:color w:val="333333"/>
          <w:shd w:val="clear" w:color="auto" w:fill="FFFFFF"/>
          <w:lang w:val="tr-TR"/>
        </w:rPr>
        <w:t>Müzikoloji disiplininin ortaya çıkışını kültürlerarası bir çerçevede sunan</w:t>
      </w:r>
      <w:r w:rsidRPr="004739D6">
        <w:rPr>
          <w:rFonts w:ascii="Calibri" w:hAnsi="Calibri" w:cs="Calibri"/>
          <w:color w:val="333333"/>
          <w:shd w:val="clear" w:color="auto" w:fill="FFFFFF"/>
          <w:lang w:val="tr-TR"/>
        </w:rPr>
        <w:t xml:space="preserve"> </w:t>
      </w:r>
      <w:r w:rsidRPr="00621007">
        <w:rPr>
          <w:rStyle w:val="Vurgu"/>
          <w:rFonts w:ascii="Calibri" w:hAnsi="Calibri" w:cs="Calibri"/>
          <w:b/>
          <w:bdr w:val="none" w:sz="0" w:space="0" w:color="auto" w:frame="1"/>
          <w:shd w:val="clear" w:color="auto" w:fill="FFFFFF"/>
          <w:lang w:val="tr-TR"/>
        </w:rPr>
        <w:t>“</w:t>
      </w:r>
      <w:r w:rsidRPr="00621007">
        <w:rPr>
          <w:rFonts w:ascii="Calibri" w:hAnsi="Calibri" w:cs="Calibri"/>
          <w:b/>
          <w:lang w:val="tr-TR"/>
        </w:rPr>
        <w:t xml:space="preserve">Fonograf Alanda: Erken Dönem Karşılaştırmalı Müzikoloji Çalışmaları ve Türkiye” </w:t>
      </w:r>
      <w:r w:rsidRPr="004739D6">
        <w:rPr>
          <w:rFonts w:ascii="Calibri" w:hAnsi="Calibri" w:cs="Calibri"/>
          <w:lang w:val="tr-TR"/>
        </w:rPr>
        <w:t xml:space="preserve">başlıklı </w:t>
      </w:r>
      <w:r w:rsidRPr="004739D6">
        <w:rPr>
          <w:rFonts w:ascii="Calibri" w:hAnsi="Calibri" w:cs="Calibri"/>
          <w:color w:val="333333"/>
          <w:shd w:val="clear" w:color="auto" w:fill="FFFFFF"/>
          <w:lang w:val="tr-TR"/>
        </w:rPr>
        <w:t xml:space="preserve">konuşma, </w:t>
      </w:r>
      <w:r>
        <w:rPr>
          <w:rFonts w:ascii="Calibri" w:hAnsi="Calibri" w:cs="Calibri"/>
          <w:b/>
          <w:bCs/>
          <w:iCs/>
          <w:lang w:val="tr-TR"/>
        </w:rPr>
        <w:t>11</w:t>
      </w:r>
      <w:r w:rsidRPr="004739D6">
        <w:rPr>
          <w:rFonts w:ascii="Calibri" w:hAnsi="Calibri" w:cs="Calibri"/>
          <w:b/>
          <w:bCs/>
          <w:iCs/>
          <w:lang w:val="tr-TR"/>
        </w:rPr>
        <w:t xml:space="preserve"> </w:t>
      </w:r>
      <w:r>
        <w:rPr>
          <w:rFonts w:ascii="Calibri" w:hAnsi="Calibri" w:cs="Calibri"/>
          <w:b/>
          <w:bCs/>
          <w:iCs/>
          <w:lang w:val="tr-TR"/>
        </w:rPr>
        <w:t>Mart</w:t>
      </w:r>
      <w:r w:rsidRPr="004739D6">
        <w:rPr>
          <w:rFonts w:ascii="Calibri" w:hAnsi="Calibri" w:cs="Calibri"/>
          <w:b/>
          <w:bCs/>
          <w:iCs/>
          <w:lang w:val="tr-TR"/>
        </w:rPr>
        <w:t xml:space="preserve"> Perşembe günü</w:t>
      </w:r>
      <w:r w:rsidRPr="004739D6">
        <w:rPr>
          <w:rFonts w:ascii="Calibri" w:hAnsi="Calibri" w:cs="Calibri"/>
          <w:b/>
          <w:lang w:val="tr-TR"/>
        </w:rPr>
        <w:t xml:space="preserve"> saat 18.</w:t>
      </w:r>
      <w:r>
        <w:rPr>
          <w:rFonts w:ascii="Calibri" w:hAnsi="Calibri" w:cs="Calibri"/>
          <w:b/>
          <w:lang w:val="tr-TR"/>
        </w:rPr>
        <w:t>00</w:t>
      </w:r>
      <w:r w:rsidRPr="004739D6">
        <w:rPr>
          <w:rFonts w:ascii="Calibri" w:hAnsi="Calibri" w:cs="Calibri"/>
          <w:lang w:val="tr-TR"/>
        </w:rPr>
        <w:t>’d</w:t>
      </w:r>
      <w:r>
        <w:rPr>
          <w:rFonts w:ascii="Calibri" w:hAnsi="Calibri" w:cs="Calibri"/>
          <w:lang w:val="tr-TR"/>
        </w:rPr>
        <w:t>e</w:t>
      </w:r>
      <w:r w:rsidRPr="004739D6">
        <w:rPr>
          <w:rFonts w:ascii="Calibri" w:hAnsi="Calibri" w:cs="Calibri"/>
          <w:lang w:val="tr-TR"/>
        </w:rPr>
        <w:t xml:space="preserve"> </w:t>
      </w:r>
      <w:r>
        <w:rPr>
          <w:rFonts w:ascii="Calibri" w:hAnsi="Calibri" w:cs="Calibri"/>
          <w:lang w:val="tr-TR" w:eastAsia="tr-TR"/>
        </w:rPr>
        <w:t xml:space="preserve">Zoom </w:t>
      </w:r>
      <w:r w:rsidR="006971E3">
        <w:rPr>
          <w:rFonts w:ascii="Calibri" w:hAnsi="Calibri" w:cs="Calibri"/>
          <w:lang w:val="tr-TR" w:eastAsia="tr-TR"/>
        </w:rPr>
        <w:t xml:space="preserve">uygulaması </w:t>
      </w:r>
      <w:r>
        <w:rPr>
          <w:rFonts w:ascii="Calibri" w:hAnsi="Calibri" w:cs="Calibri"/>
          <w:lang w:val="tr-TR" w:eastAsia="tr-TR"/>
        </w:rPr>
        <w:t>üzerinden</w:t>
      </w:r>
      <w:r w:rsidRPr="004739D6">
        <w:rPr>
          <w:rStyle w:val="Vurgu"/>
          <w:rFonts w:ascii="Calibri" w:hAnsi="Calibri" w:cs="Calibri"/>
          <w:bCs/>
          <w:i w:val="0"/>
          <w:bdr w:val="none" w:sz="0" w:space="0" w:color="auto" w:frame="1"/>
          <w:lang w:val="tr-TR"/>
        </w:rPr>
        <w:t xml:space="preserve"> </w:t>
      </w:r>
      <w:r w:rsidRPr="00EA5878">
        <w:rPr>
          <w:rStyle w:val="Vurgu"/>
          <w:rFonts w:ascii="Calibri" w:hAnsi="Calibri" w:cs="Calibri"/>
          <w:bCs/>
          <w:i w:val="0"/>
          <w:bdr w:val="none" w:sz="0" w:space="0" w:color="auto" w:frame="1"/>
          <w:lang w:val="tr-TR"/>
        </w:rPr>
        <w:t>ücretsiz</w:t>
      </w:r>
      <w:r w:rsidRPr="004739D6">
        <w:rPr>
          <w:rStyle w:val="Vurgu"/>
          <w:rFonts w:ascii="Calibri" w:hAnsi="Calibri" w:cs="Calibri"/>
          <w:bCs/>
          <w:i w:val="0"/>
          <w:bdr w:val="none" w:sz="0" w:space="0" w:color="auto" w:frame="1"/>
          <w:lang w:val="tr-TR"/>
        </w:rPr>
        <w:t xml:space="preserve"> izlenebilir.</w:t>
      </w:r>
    </w:p>
    <w:p w14:paraId="700A75DB" w14:textId="445AA037" w:rsidR="00C04122" w:rsidRPr="004739D6" w:rsidRDefault="00C04122" w:rsidP="00C04122">
      <w:pPr>
        <w:shd w:val="clear" w:color="auto" w:fill="FFFFFF"/>
        <w:jc w:val="both"/>
        <w:rPr>
          <w:rFonts w:ascii="Calibri" w:hAnsi="Calibri" w:cs="Calibri"/>
          <w:lang w:val="tr-TR"/>
        </w:rPr>
      </w:pPr>
    </w:p>
    <w:p w14:paraId="568DD6B6" w14:textId="47A6B302" w:rsidR="00F53305" w:rsidRPr="009E0BF0" w:rsidRDefault="00F53305" w:rsidP="00F53305">
      <w:pPr>
        <w:jc w:val="both"/>
        <w:rPr>
          <w:rFonts w:ascii="Trebuchet MS" w:hAnsi="Trebuchet MS" w:cs="Calibri"/>
          <w:b/>
          <w:i/>
          <w:color w:val="C00000"/>
          <w:sz w:val="18"/>
          <w:szCs w:val="18"/>
          <w:lang w:val="tr-TR"/>
        </w:rPr>
      </w:pPr>
      <w:r w:rsidRPr="009E0BF0">
        <w:rPr>
          <w:rFonts w:ascii="Trebuchet MS" w:hAnsi="Trebuchet MS" w:cs="Calibri"/>
          <w:b/>
          <w:i/>
          <w:color w:val="C00000"/>
          <w:sz w:val="18"/>
          <w:szCs w:val="18"/>
          <w:lang w:val="tr-TR"/>
        </w:rPr>
        <w:t>Etkinlik</w:t>
      </w:r>
      <w:r w:rsidR="00B2046B" w:rsidRPr="009E0BF0">
        <w:rPr>
          <w:rFonts w:ascii="Trebuchet MS" w:hAnsi="Trebuchet MS" w:cs="Calibri"/>
          <w:b/>
          <w:i/>
          <w:color w:val="C00000"/>
          <w:sz w:val="18"/>
          <w:szCs w:val="18"/>
          <w:lang w:val="tr-TR"/>
        </w:rPr>
        <w:t xml:space="preserve"> dili Türkçedir.</w:t>
      </w:r>
      <w:r w:rsidRPr="009E0BF0">
        <w:rPr>
          <w:rFonts w:ascii="Trebuchet MS" w:hAnsi="Trebuchet MS" w:cs="Calibri"/>
          <w:b/>
          <w:i/>
          <w:color w:val="C00000"/>
          <w:sz w:val="18"/>
          <w:szCs w:val="18"/>
          <w:lang w:val="tr-TR"/>
        </w:rPr>
        <w:t xml:space="preserve"> </w:t>
      </w:r>
      <w:r w:rsidR="00B2046B" w:rsidRPr="009E0BF0">
        <w:rPr>
          <w:rFonts w:ascii="Trebuchet MS" w:hAnsi="Trebuchet MS" w:cs="Calibri"/>
          <w:b/>
          <w:i/>
          <w:color w:val="C00000"/>
          <w:sz w:val="18"/>
          <w:szCs w:val="18"/>
          <w:lang w:val="tr-TR"/>
        </w:rPr>
        <w:t xml:space="preserve">Zoom uygulaması üzerinden gerçekleşecek etkinliğe </w:t>
      </w:r>
      <w:hyperlink r:id="rId9" w:history="1">
        <w:r w:rsidR="00B2046B" w:rsidRPr="009E0BF0">
          <w:rPr>
            <w:rStyle w:val="Kpr"/>
            <w:rFonts w:ascii="Trebuchet MS" w:hAnsi="Trebuchet MS" w:cs="Calibri"/>
            <w:b/>
            <w:i/>
            <w:color w:val="C00000"/>
            <w:sz w:val="18"/>
            <w:szCs w:val="18"/>
            <w:lang w:val="tr-TR"/>
          </w:rPr>
          <w:t>rezervasyon formu</w:t>
        </w:r>
      </w:hyperlink>
      <w:r w:rsidR="00B2046B" w:rsidRPr="009E0BF0">
        <w:rPr>
          <w:rFonts w:ascii="Trebuchet MS" w:hAnsi="Trebuchet MS" w:cs="Calibri"/>
          <w:b/>
          <w:i/>
          <w:color w:val="C00000"/>
          <w:sz w:val="18"/>
          <w:szCs w:val="18"/>
          <w:lang w:val="tr-TR"/>
        </w:rPr>
        <w:t xml:space="preserve">nu doldurarak kayıt olabilirsiniz. </w:t>
      </w:r>
    </w:p>
    <w:p w14:paraId="3AFFCFFC" w14:textId="77777777" w:rsidR="001750EE" w:rsidRDefault="001750EE" w:rsidP="009E0BF0">
      <w:pPr>
        <w:jc w:val="both"/>
        <w:rPr>
          <w:rFonts w:ascii="Trebuchet MS" w:hAnsi="Trebuchet MS" w:cs="Calibri"/>
          <w:b/>
          <w:i/>
          <w:color w:val="C00000"/>
          <w:sz w:val="18"/>
          <w:szCs w:val="18"/>
          <w:lang w:val="tr-TR"/>
        </w:rPr>
      </w:pPr>
    </w:p>
    <w:p w14:paraId="02DAD363" w14:textId="77777777" w:rsidR="001750EE" w:rsidRDefault="001750EE" w:rsidP="009E0BF0">
      <w:pPr>
        <w:jc w:val="both"/>
        <w:rPr>
          <w:rFonts w:ascii="Trebuchet MS" w:hAnsi="Trebuchet MS" w:cs="Calibri"/>
          <w:b/>
          <w:i/>
          <w:color w:val="C00000"/>
          <w:sz w:val="18"/>
          <w:szCs w:val="18"/>
          <w:lang w:val="tr-TR"/>
        </w:rPr>
      </w:pPr>
    </w:p>
    <w:p w14:paraId="0BD0A64A" w14:textId="3C1BE69B" w:rsidR="009E0BF0" w:rsidRPr="001750EE" w:rsidRDefault="00F53305" w:rsidP="009E0BF0">
      <w:pPr>
        <w:jc w:val="both"/>
        <w:rPr>
          <w:rStyle w:val="Kpr"/>
          <w:rFonts w:ascii="Trebuchet MS" w:hAnsi="Trebuchet MS" w:cs="Calibri"/>
          <w:b/>
          <w:i/>
          <w:color w:val="C00000"/>
          <w:sz w:val="18"/>
          <w:szCs w:val="18"/>
          <w:lang w:val="tr-TR"/>
        </w:rPr>
      </w:pPr>
      <w:r w:rsidRPr="009E0BF0">
        <w:rPr>
          <w:rFonts w:ascii="Trebuchet MS" w:hAnsi="Trebuchet MS" w:cs="Calibri"/>
          <w:b/>
          <w:i/>
          <w:color w:val="C00000"/>
          <w:sz w:val="18"/>
          <w:szCs w:val="18"/>
          <w:lang w:val="tr-TR"/>
        </w:rPr>
        <w:t>İstanbul Araştırmaları Enstitüsü aynı zamanda bir kütüphane</w:t>
      </w:r>
      <w:r w:rsidRPr="001750EE">
        <w:rPr>
          <w:rFonts w:ascii="Trebuchet MS" w:hAnsi="Trebuchet MS" w:cs="Calibri"/>
          <w:b/>
          <w:i/>
          <w:color w:val="C00000"/>
          <w:sz w:val="18"/>
          <w:szCs w:val="18"/>
          <w:lang w:val="tr-TR"/>
        </w:rPr>
        <w:t xml:space="preserve">! </w:t>
      </w:r>
      <w:r w:rsidR="009E0BF0" w:rsidRPr="001750EE">
        <w:rPr>
          <w:rFonts w:ascii="Trebuchet MS" w:hAnsi="Trebuchet MS"/>
          <w:b/>
          <w:i/>
          <w:color w:val="C00000"/>
          <w:sz w:val="18"/>
          <w:szCs w:val="18"/>
          <w:lang w:val="tr-TR"/>
        </w:rPr>
        <w:t xml:space="preserve">Beyoğlu Tepebaşı’ndaki İstanbul Araştırmaları Kütüphanesi </w:t>
      </w:r>
      <w:hyperlink r:id="rId10" w:history="1">
        <w:proofErr w:type="gramStart"/>
        <w:r w:rsidR="009E0BF0" w:rsidRPr="001750EE">
          <w:rPr>
            <w:rStyle w:val="Kpr"/>
            <w:rFonts w:ascii="Trebuchet MS" w:hAnsi="Trebuchet MS"/>
            <w:b/>
            <w:i/>
            <w:color w:val="C00000"/>
            <w:sz w:val="18"/>
            <w:szCs w:val="18"/>
            <w:lang w:val="tr-TR"/>
          </w:rPr>
          <w:t>online</w:t>
        </w:r>
        <w:proofErr w:type="gramEnd"/>
        <w:r w:rsidR="009E0BF0" w:rsidRPr="001750EE">
          <w:rPr>
            <w:rStyle w:val="Kpr"/>
            <w:rFonts w:ascii="Trebuchet MS" w:hAnsi="Trebuchet MS"/>
            <w:b/>
            <w:i/>
            <w:color w:val="C00000"/>
            <w:sz w:val="18"/>
            <w:szCs w:val="18"/>
            <w:lang w:val="tr-TR"/>
          </w:rPr>
          <w:t xml:space="preserve"> randevu sistemi ile</w:t>
        </w:r>
      </w:hyperlink>
      <w:r w:rsidR="009E0BF0" w:rsidRPr="001750EE">
        <w:rPr>
          <w:rFonts w:ascii="Trebuchet MS" w:hAnsi="Trebuchet MS"/>
          <w:b/>
          <w:i/>
          <w:color w:val="C00000"/>
          <w:sz w:val="18"/>
          <w:szCs w:val="18"/>
          <w:lang w:val="tr-TR"/>
        </w:rPr>
        <w:t xml:space="preserve"> Pazartesi’den Cuma’ya 13.30–16.30 saatleri arasında ziyaret edilebilir.</w:t>
      </w:r>
    </w:p>
    <w:p w14:paraId="35AE61A4" w14:textId="07710F0E" w:rsidR="001B669B" w:rsidRPr="00D451C4" w:rsidRDefault="00D451C4" w:rsidP="001B669B">
      <w:pPr>
        <w:pStyle w:val="Standard"/>
        <w:tabs>
          <w:tab w:val="left" w:pos="9498"/>
        </w:tabs>
        <w:jc w:val="both"/>
        <w:rPr>
          <w:rFonts w:ascii="Calibri" w:hAnsi="Calibri" w:cs="Calibri"/>
          <w:sz w:val="22"/>
          <w:szCs w:val="22"/>
          <w:u w:val="single"/>
          <w:lang w:val="tr-TR"/>
        </w:rPr>
      </w:pPr>
      <w:r w:rsidRPr="001750EE">
        <w:rPr>
          <w:rFonts w:ascii="Calibri" w:hAnsi="Calibri" w:cs="Calibri"/>
          <w:b/>
          <w:u w:val="single"/>
          <w:lang w:val="tr-TR"/>
        </w:rPr>
        <w:br/>
      </w:r>
      <w:r w:rsidR="001B669B" w:rsidRPr="00D451C4">
        <w:rPr>
          <w:rFonts w:ascii="Calibri" w:hAnsi="Calibri" w:cs="Calibri"/>
          <w:b/>
          <w:sz w:val="22"/>
          <w:szCs w:val="22"/>
          <w:u w:val="single"/>
          <w:lang w:val="tr-TR"/>
        </w:rPr>
        <w:t>Detaylı Bilgi:</w:t>
      </w:r>
      <w:r w:rsidR="001B669B" w:rsidRPr="00D451C4">
        <w:rPr>
          <w:rFonts w:ascii="Calibri" w:hAnsi="Calibri" w:cs="Calibri"/>
          <w:sz w:val="22"/>
          <w:szCs w:val="22"/>
          <w:u w:val="single"/>
          <w:lang w:val="tr-TR"/>
        </w:rPr>
        <w:t xml:space="preserve"> </w:t>
      </w:r>
    </w:p>
    <w:p w14:paraId="7DE4A40B" w14:textId="5E86BDE8" w:rsidR="001B669B" w:rsidRPr="00D451C4" w:rsidRDefault="001B669B" w:rsidP="001B669B">
      <w:pPr>
        <w:pStyle w:val="Default"/>
        <w:rPr>
          <w:rStyle w:val="Kpr"/>
          <w:rFonts w:ascii="Calibri" w:hAnsi="Calibri" w:cs="Calibri"/>
        </w:rPr>
      </w:pPr>
      <w:r w:rsidRPr="00D451C4">
        <w:rPr>
          <w:rFonts w:ascii="Calibri" w:hAnsi="Calibri" w:cs="Calibri"/>
        </w:rPr>
        <w:t xml:space="preserve">Amber </w:t>
      </w:r>
      <w:r w:rsidR="00C45026" w:rsidRPr="00D451C4">
        <w:rPr>
          <w:rFonts w:ascii="Calibri" w:hAnsi="Calibri" w:cs="Calibri"/>
        </w:rPr>
        <w:t>E</w:t>
      </w:r>
      <w:r w:rsidRPr="00D451C4">
        <w:rPr>
          <w:rFonts w:ascii="Calibri" w:hAnsi="Calibri" w:cs="Calibri"/>
        </w:rPr>
        <w:t xml:space="preserve">royan - Grup 7 İletişim / </w:t>
      </w:r>
      <w:hyperlink r:id="rId11" w:history="1">
        <w:r w:rsidRPr="00D451C4">
          <w:rPr>
            <w:rStyle w:val="Kpr"/>
            <w:rFonts w:ascii="Calibri" w:hAnsi="Calibri" w:cs="Calibri"/>
          </w:rPr>
          <w:t>aeroyan@grup7.com.tr</w:t>
        </w:r>
      </w:hyperlink>
      <w:r w:rsidRPr="00D451C4">
        <w:rPr>
          <w:rStyle w:val="Kpr"/>
          <w:rFonts w:ascii="Calibri" w:hAnsi="Calibri" w:cs="Calibri"/>
        </w:rPr>
        <w:t xml:space="preserve"> </w:t>
      </w:r>
      <w:r w:rsidRPr="00D451C4">
        <w:rPr>
          <w:rFonts w:ascii="Calibri" w:hAnsi="Calibri" w:cs="Calibri"/>
        </w:rPr>
        <w:t xml:space="preserve"> (212) 292 13 13 </w:t>
      </w:r>
    </w:p>
    <w:p w14:paraId="0CEE8699" w14:textId="47764789" w:rsidR="001B669B" w:rsidRPr="00D451C4" w:rsidRDefault="001B669B" w:rsidP="001B669B">
      <w:pPr>
        <w:jc w:val="both"/>
        <w:rPr>
          <w:rStyle w:val="Kpr"/>
          <w:rFonts w:ascii="Calibri" w:hAnsi="Calibri" w:cs="Calibri"/>
          <w:b/>
          <w:color w:val="C00000"/>
          <w:sz w:val="22"/>
          <w:szCs w:val="22"/>
          <w:lang w:val="tr-TR"/>
        </w:rPr>
      </w:pPr>
      <w:r w:rsidRPr="00D451C4">
        <w:rPr>
          <w:rFonts w:ascii="Calibri" w:hAnsi="Calibri" w:cs="Calibri"/>
          <w:sz w:val="22"/>
          <w:szCs w:val="22"/>
          <w:lang w:val="tr-TR"/>
        </w:rPr>
        <w:t xml:space="preserve">Büşra Mutlu - Pera Müzesi / </w:t>
      </w:r>
      <w:hyperlink r:id="rId12" w:history="1">
        <w:r w:rsidRPr="00D451C4">
          <w:rPr>
            <w:rStyle w:val="Kpr"/>
            <w:rFonts w:ascii="Calibri" w:hAnsi="Calibri" w:cs="Calibri"/>
            <w:sz w:val="22"/>
            <w:szCs w:val="22"/>
            <w:lang w:val="tr-TR"/>
          </w:rPr>
          <w:t>busra.mutlu@peramuzesi.org.tr</w:t>
        </w:r>
      </w:hyperlink>
      <w:r w:rsidRPr="00D451C4">
        <w:rPr>
          <w:rFonts w:ascii="Calibri" w:hAnsi="Calibri" w:cs="Calibri"/>
          <w:sz w:val="22"/>
          <w:szCs w:val="22"/>
          <w:lang w:val="tr-TR"/>
        </w:rPr>
        <w:t xml:space="preserve"> (212) 334 09 00</w:t>
      </w:r>
    </w:p>
    <w:p w14:paraId="4005BCFD" w14:textId="77777777" w:rsidR="009A1E2C" w:rsidRPr="004739D6" w:rsidRDefault="009A1E2C" w:rsidP="00326B93">
      <w:pPr>
        <w:pStyle w:val="BodyA"/>
        <w:spacing w:after="0" w:line="240" w:lineRule="auto"/>
        <w:jc w:val="both"/>
        <w:rPr>
          <w:rStyle w:val="None"/>
          <w:b/>
          <w:bCs/>
          <w:color w:val="808080"/>
          <w:sz w:val="18"/>
          <w:szCs w:val="18"/>
          <w:u w:val="single" w:color="808080"/>
        </w:rPr>
      </w:pPr>
    </w:p>
    <w:p w14:paraId="40CCD160" w14:textId="77777777" w:rsidR="009E0BF0" w:rsidRPr="004739D6" w:rsidRDefault="009E0BF0" w:rsidP="009E0BF0">
      <w:pPr>
        <w:pStyle w:val="BodyA"/>
        <w:spacing w:after="0" w:line="240" w:lineRule="auto"/>
        <w:jc w:val="both"/>
        <w:rPr>
          <w:rStyle w:val="None"/>
          <w:b/>
          <w:bCs/>
          <w:color w:val="808080"/>
          <w:sz w:val="18"/>
          <w:szCs w:val="18"/>
          <w:u w:val="single" w:color="808080"/>
        </w:rPr>
      </w:pPr>
      <w:r w:rsidRPr="004739D6">
        <w:rPr>
          <w:rStyle w:val="None"/>
          <w:b/>
          <w:bCs/>
          <w:color w:val="808080"/>
          <w:sz w:val="18"/>
          <w:szCs w:val="18"/>
          <w:u w:val="single" w:color="808080"/>
        </w:rPr>
        <w:t>İstanbul Araştırmaları Enstitüsü Hakkında</w:t>
      </w:r>
    </w:p>
    <w:p w14:paraId="0C89260C" w14:textId="77777777" w:rsidR="009E0BF0" w:rsidRPr="004739D6" w:rsidRDefault="009E0BF0" w:rsidP="009E0BF0">
      <w:pPr>
        <w:pStyle w:val="BodyA"/>
        <w:spacing w:after="0" w:line="240" w:lineRule="auto"/>
        <w:jc w:val="both"/>
        <w:rPr>
          <w:rStyle w:val="Kpr"/>
          <w:rFonts w:eastAsia="Arial Unicode MS"/>
          <w:color w:val="auto"/>
          <w:sz w:val="20"/>
          <w:szCs w:val="20"/>
          <w:u w:val="none"/>
          <w:lang w:eastAsia="en-US"/>
        </w:rPr>
      </w:pPr>
      <w:r w:rsidRPr="004739D6">
        <w:rPr>
          <w:rStyle w:val="None"/>
          <w:color w:val="808080"/>
          <w:sz w:val="18"/>
          <w:szCs w:val="18"/>
          <w:u w:color="808080"/>
        </w:rPr>
        <w:t>Roma, Bizans ve Osmanlı uygarlıklarına damgasını vuran imparatorluklar başkenti İstanbul, hem onun bin 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28A8C8AD" w14:textId="28C92902" w:rsidR="00EA5878" w:rsidRDefault="00EA5878" w:rsidP="00326B93">
      <w:pPr>
        <w:pStyle w:val="BodyA"/>
        <w:spacing w:after="0" w:line="240" w:lineRule="auto"/>
        <w:jc w:val="both"/>
        <w:rPr>
          <w:rStyle w:val="None"/>
          <w:b/>
          <w:bCs/>
          <w:color w:val="808080" w:themeColor="background1" w:themeShade="80"/>
          <w:sz w:val="18"/>
          <w:szCs w:val="18"/>
          <w:u w:val="single" w:color="808080"/>
        </w:rPr>
      </w:pPr>
    </w:p>
    <w:p w14:paraId="3359ED3A" w14:textId="4837038D" w:rsidR="00764E17" w:rsidRPr="009E0BF0" w:rsidRDefault="00EA5878" w:rsidP="009E0BF0">
      <w:pPr>
        <w:pStyle w:val="BodyA"/>
        <w:spacing w:after="0" w:line="240" w:lineRule="auto"/>
        <w:rPr>
          <w:rStyle w:val="None"/>
          <w:b/>
          <w:bCs/>
          <w:color w:val="808080" w:themeColor="background1" w:themeShade="80"/>
          <w:sz w:val="18"/>
          <w:szCs w:val="18"/>
          <w:u w:val="single" w:color="808080"/>
        </w:rPr>
      </w:pPr>
      <w:r>
        <w:rPr>
          <w:rStyle w:val="None"/>
          <w:b/>
          <w:bCs/>
          <w:color w:val="808080" w:themeColor="background1" w:themeShade="80"/>
          <w:sz w:val="18"/>
          <w:szCs w:val="18"/>
          <w:u w:val="single" w:color="808080"/>
        </w:rPr>
        <w:t>Konuşmacılar</w:t>
      </w:r>
      <w:r w:rsidR="00116011" w:rsidRPr="004739D6">
        <w:rPr>
          <w:rStyle w:val="None"/>
          <w:b/>
          <w:bCs/>
          <w:color w:val="808080" w:themeColor="background1" w:themeShade="80"/>
          <w:sz w:val="18"/>
          <w:szCs w:val="18"/>
          <w:u w:val="single" w:color="808080"/>
        </w:rPr>
        <w:t xml:space="preserve"> </w:t>
      </w:r>
      <w:r w:rsidR="00415197" w:rsidRPr="004739D6">
        <w:rPr>
          <w:rStyle w:val="None"/>
          <w:b/>
          <w:bCs/>
          <w:color w:val="808080" w:themeColor="background1" w:themeShade="80"/>
          <w:sz w:val="18"/>
          <w:szCs w:val="18"/>
          <w:u w:val="single" w:color="808080"/>
        </w:rPr>
        <w:t>Hakkında</w:t>
      </w:r>
    </w:p>
    <w:p w14:paraId="2A032F6B" w14:textId="13B30658" w:rsidR="00435828" w:rsidRPr="00357017" w:rsidRDefault="00EA5878" w:rsidP="00326B93">
      <w:pPr>
        <w:pStyle w:val="BodyA"/>
        <w:spacing w:after="0" w:line="240" w:lineRule="auto"/>
        <w:jc w:val="both"/>
        <w:rPr>
          <w:rFonts w:eastAsia="Arial Unicode MS"/>
          <w:color w:val="7F7F7F" w:themeColor="text1" w:themeTint="80"/>
          <w:sz w:val="18"/>
          <w:szCs w:val="18"/>
          <w:shd w:val="clear" w:color="auto" w:fill="FFFFFF"/>
          <w:lang w:eastAsia="en-US"/>
        </w:rPr>
      </w:pPr>
      <w:r w:rsidRPr="009E0BF0">
        <w:rPr>
          <w:rStyle w:val="None"/>
          <w:b/>
          <w:bCs/>
          <w:color w:val="808080" w:themeColor="background1" w:themeShade="80"/>
          <w:sz w:val="18"/>
          <w:szCs w:val="18"/>
        </w:rPr>
        <w:t>Elif Damla Yavuz</w:t>
      </w:r>
      <w:r w:rsidR="009E0BF0">
        <w:rPr>
          <w:rStyle w:val="None"/>
          <w:b/>
          <w:bCs/>
          <w:color w:val="808080" w:themeColor="background1" w:themeShade="80"/>
          <w:sz w:val="18"/>
          <w:szCs w:val="18"/>
        </w:rPr>
        <w:t xml:space="preserve"> </w:t>
      </w:r>
      <w:r w:rsidR="006350CE" w:rsidRPr="006350CE">
        <w:rPr>
          <w:rFonts w:eastAsia="Arial Unicode MS"/>
          <w:color w:val="7F7F7F" w:themeColor="text1" w:themeTint="80"/>
          <w:sz w:val="18"/>
          <w:szCs w:val="18"/>
          <w:shd w:val="clear" w:color="auto" w:fill="FFFFFF"/>
          <w:lang w:eastAsia="en-US"/>
        </w:rPr>
        <w:t xml:space="preserve">Mimar Sinan Güzel Sanatlar Üniversitesi İstanbul Devlet Konservatuvarı Müzikoloji Bölümü’ndeki lisans eğitiminin ardından İstanbul Teknik Üniversitesi Dr. Erol Üçer Müzik İleri Araştırmalar Merkezi’nde (MIAM) yüksek lisansını, İstanbul Teknik Üniversitesi Sosyal Bilimler Enstitüsü’nde doktorasını tamamladı. 2015-2017 yılları arasında Westfälische Wilhelms-Universität Münster, Orient Institut, İstanbul Teknik Üniversitesi, Bilkent Üniversitesi ve İstanbul Üniversitesi işbirliğiyle yürütülen Corpus Musicae Ottomanicae adlı projede doktora sonrası araştırmacı olarak çalıştı. 2013’te Ankara Devlet Konservatuvarı’nın kuruluş ve Cumhurbaşkanlığı Senfoni Orkestrası reform sürecine ışık tutan Alman besteci Paul Hindemith’in raporlarını; 2019’da uluslararası alanda ismi Türkiye ile özdeşleşen Ursula Reinhard ve Tiago de Oliveira Pinto’nun Türk Âşık ve Ozanları kitabını çevirdi. Yavuz halen Mimar Sinan Güzel Sanatlar Üniversitesi İstanbul Devlet Konservatuvarı Müzikoloji Bölümü’nde opera tarihi, müzik tarihi ve </w:t>
      </w:r>
      <w:proofErr w:type="gramStart"/>
      <w:r w:rsidR="006350CE" w:rsidRPr="006350CE">
        <w:rPr>
          <w:rFonts w:eastAsia="Arial Unicode MS"/>
          <w:color w:val="7F7F7F" w:themeColor="text1" w:themeTint="80"/>
          <w:sz w:val="18"/>
          <w:szCs w:val="18"/>
          <w:shd w:val="clear" w:color="auto" w:fill="FFFFFF"/>
          <w:lang w:eastAsia="en-US"/>
        </w:rPr>
        <w:t>metodoloji</w:t>
      </w:r>
      <w:proofErr w:type="gramEnd"/>
      <w:r w:rsidR="006350CE" w:rsidRPr="006350CE">
        <w:rPr>
          <w:rFonts w:eastAsia="Arial Unicode MS"/>
          <w:color w:val="7F7F7F" w:themeColor="text1" w:themeTint="80"/>
          <w:sz w:val="18"/>
          <w:szCs w:val="18"/>
          <w:shd w:val="clear" w:color="auto" w:fill="FFFFFF"/>
          <w:lang w:eastAsia="en-US"/>
        </w:rPr>
        <w:t xml:space="preserve"> dersleri vermektedir.</w:t>
      </w:r>
    </w:p>
    <w:p w14:paraId="1BEE91DB" w14:textId="77777777" w:rsidR="00764E17" w:rsidRPr="00357017" w:rsidRDefault="00764E17" w:rsidP="00326B93">
      <w:pPr>
        <w:pStyle w:val="BodyA"/>
        <w:spacing w:after="0" w:line="240" w:lineRule="auto"/>
        <w:jc w:val="both"/>
        <w:rPr>
          <w:rFonts w:eastAsia="Arial Unicode MS"/>
          <w:color w:val="7F7F7F" w:themeColor="text1" w:themeTint="80"/>
          <w:sz w:val="18"/>
          <w:szCs w:val="18"/>
          <w:shd w:val="clear" w:color="auto" w:fill="FFFFFF"/>
          <w:lang w:eastAsia="en-US"/>
        </w:rPr>
      </w:pPr>
    </w:p>
    <w:p w14:paraId="49C6756C" w14:textId="3CD64C58" w:rsidR="00116011" w:rsidRPr="009E0BF0" w:rsidRDefault="00764E17" w:rsidP="009E0BF0">
      <w:pPr>
        <w:pStyle w:val="BodyA"/>
        <w:spacing w:after="0" w:line="240" w:lineRule="auto"/>
        <w:jc w:val="both"/>
        <w:rPr>
          <w:rStyle w:val="None"/>
          <w:b/>
          <w:bCs/>
          <w:color w:val="808080" w:themeColor="background1" w:themeShade="80"/>
          <w:sz w:val="18"/>
          <w:szCs w:val="18"/>
        </w:rPr>
      </w:pPr>
      <w:r w:rsidRPr="009E0BF0">
        <w:rPr>
          <w:rStyle w:val="None"/>
          <w:b/>
          <w:bCs/>
          <w:color w:val="808080" w:themeColor="background1" w:themeShade="80"/>
          <w:sz w:val="18"/>
          <w:szCs w:val="18"/>
        </w:rPr>
        <w:t xml:space="preserve">Nihan Tahtaişleyen </w:t>
      </w:r>
      <w:r w:rsidRPr="00357017">
        <w:rPr>
          <w:rStyle w:val="None"/>
          <w:bCs/>
          <w:color w:val="808080" w:themeColor="background1" w:themeShade="80"/>
          <w:sz w:val="18"/>
          <w:szCs w:val="18"/>
        </w:rPr>
        <w:t>Mimar Sinan Güzel Sanatlar Üniversitesi İstanbul Devlet Konservatuvarı Müzikoloji Bölümü’nde doktora adayı ve araştırma görevlisi olarak yer almaktadır. Berlin Phonogramm-Archiv’deki Kurt Reinhard Türkiye Koleksiyonu üzerine aynı kurumda yaptığı doktora tez çalışmasını Elif Damla Yavuz danışmanlığında sürdürmektedir.</w:t>
      </w:r>
    </w:p>
    <w:p w14:paraId="73604974" w14:textId="77777777" w:rsidR="00EA5878" w:rsidRDefault="00EA5878" w:rsidP="00326B93">
      <w:pPr>
        <w:pStyle w:val="BodyA"/>
        <w:spacing w:after="0" w:line="240" w:lineRule="auto"/>
        <w:jc w:val="both"/>
        <w:rPr>
          <w:rStyle w:val="None"/>
          <w:b/>
          <w:bCs/>
          <w:color w:val="808080"/>
          <w:sz w:val="18"/>
          <w:szCs w:val="18"/>
          <w:u w:val="single" w:color="808080"/>
        </w:rPr>
      </w:pPr>
    </w:p>
    <w:p w14:paraId="7C748870" w14:textId="77777777" w:rsidR="00A71624" w:rsidRPr="004739D6" w:rsidRDefault="00A71624" w:rsidP="00993D6C">
      <w:pPr>
        <w:pStyle w:val="BodyA"/>
        <w:spacing w:after="0" w:line="240" w:lineRule="auto"/>
        <w:rPr>
          <w:rFonts w:cs="Arial"/>
          <w:sz w:val="18"/>
          <w:szCs w:val="18"/>
        </w:rPr>
      </w:pPr>
    </w:p>
    <w:sectPr w:rsidR="00A71624" w:rsidRPr="004739D6" w:rsidSect="004F467E">
      <w:headerReference w:type="default" r:id="rId13"/>
      <w:footerReference w:type="default" r:id="rId14"/>
      <w:pgSz w:w="11900" w:h="16840"/>
      <w:pgMar w:top="1440" w:right="1080" w:bottom="1440" w:left="1080" w:header="709" w:footer="595" w:gutter="0"/>
      <w:cols w:space="708"/>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3E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5C4D" w14:textId="77777777" w:rsidR="00AD0EEF" w:rsidRDefault="00AD0EEF">
      <w:r>
        <w:separator/>
      </w:r>
    </w:p>
  </w:endnote>
  <w:endnote w:type="continuationSeparator" w:id="0">
    <w:p w14:paraId="48BEFB6A" w14:textId="77777777" w:rsidR="00AD0EEF" w:rsidRDefault="00AD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AD0EEF">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9259" w14:textId="77777777" w:rsidR="00AD0EEF" w:rsidRDefault="00AD0EEF">
      <w:r>
        <w:separator/>
      </w:r>
    </w:p>
  </w:footnote>
  <w:footnote w:type="continuationSeparator" w:id="0">
    <w:p w14:paraId="18442478" w14:textId="77777777" w:rsidR="00AD0EEF" w:rsidRDefault="00AD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rson w15:author="Emir Alışık">
    <w15:presenceInfo w15:providerId="None" w15:userId="Emir Alışık"/>
  </w15:person>
  <w15:person w15:author="Gulru Tanman">
    <w15:presenceInfo w15:providerId="AD" w15:userId="S-1-5-21-2952769160-3504265738-2909600081-10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26AD5"/>
    <w:rsid w:val="00035DCF"/>
    <w:rsid w:val="000371A0"/>
    <w:rsid w:val="00057290"/>
    <w:rsid w:val="00066DB6"/>
    <w:rsid w:val="00076626"/>
    <w:rsid w:val="00077E4D"/>
    <w:rsid w:val="00080C7C"/>
    <w:rsid w:val="00090442"/>
    <w:rsid w:val="00091D05"/>
    <w:rsid w:val="000932A7"/>
    <w:rsid w:val="000A1B5F"/>
    <w:rsid w:val="000A2D3B"/>
    <w:rsid w:val="000B0B59"/>
    <w:rsid w:val="000D32AB"/>
    <w:rsid w:val="000D6064"/>
    <w:rsid w:val="000E5C97"/>
    <w:rsid w:val="0010778A"/>
    <w:rsid w:val="00111066"/>
    <w:rsid w:val="00116011"/>
    <w:rsid w:val="00130F14"/>
    <w:rsid w:val="00140261"/>
    <w:rsid w:val="00150D6B"/>
    <w:rsid w:val="00163BFF"/>
    <w:rsid w:val="00174E0A"/>
    <w:rsid w:val="001750EE"/>
    <w:rsid w:val="00176C26"/>
    <w:rsid w:val="00181F04"/>
    <w:rsid w:val="0019516D"/>
    <w:rsid w:val="0019559D"/>
    <w:rsid w:val="001A0998"/>
    <w:rsid w:val="001A26BB"/>
    <w:rsid w:val="001A577D"/>
    <w:rsid w:val="001B08BA"/>
    <w:rsid w:val="001B2923"/>
    <w:rsid w:val="001B669B"/>
    <w:rsid w:val="001D4575"/>
    <w:rsid w:val="001F7F79"/>
    <w:rsid w:val="002010AB"/>
    <w:rsid w:val="00204924"/>
    <w:rsid w:val="00225FF2"/>
    <w:rsid w:val="00255AD8"/>
    <w:rsid w:val="0027467A"/>
    <w:rsid w:val="0028366C"/>
    <w:rsid w:val="002C7BDF"/>
    <w:rsid w:val="002F0C9C"/>
    <w:rsid w:val="00312463"/>
    <w:rsid w:val="003132D8"/>
    <w:rsid w:val="003212CD"/>
    <w:rsid w:val="00324E3E"/>
    <w:rsid w:val="00325EB4"/>
    <w:rsid w:val="00326B93"/>
    <w:rsid w:val="00334EB2"/>
    <w:rsid w:val="003414A5"/>
    <w:rsid w:val="00346365"/>
    <w:rsid w:val="0035063D"/>
    <w:rsid w:val="00357017"/>
    <w:rsid w:val="00380F0F"/>
    <w:rsid w:val="003A76E9"/>
    <w:rsid w:val="003B1771"/>
    <w:rsid w:val="003B2009"/>
    <w:rsid w:val="003B72E4"/>
    <w:rsid w:val="003F1602"/>
    <w:rsid w:val="003F35FF"/>
    <w:rsid w:val="00403058"/>
    <w:rsid w:val="004037A5"/>
    <w:rsid w:val="00406A2D"/>
    <w:rsid w:val="0041037C"/>
    <w:rsid w:val="00415197"/>
    <w:rsid w:val="00435828"/>
    <w:rsid w:val="00437237"/>
    <w:rsid w:val="0044103F"/>
    <w:rsid w:val="004739D6"/>
    <w:rsid w:val="004753B7"/>
    <w:rsid w:val="00480F96"/>
    <w:rsid w:val="0048732F"/>
    <w:rsid w:val="0049527B"/>
    <w:rsid w:val="004A719C"/>
    <w:rsid w:val="004B0572"/>
    <w:rsid w:val="004C2939"/>
    <w:rsid w:val="004D4185"/>
    <w:rsid w:val="004D74DF"/>
    <w:rsid w:val="004F4072"/>
    <w:rsid w:val="004F467E"/>
    <w:rsid w:val="005005C7"/>
    <w:rsid w:val="00504524"/>
    <w:rsid w:val="00517184"/>
    <w:rsid w:val="00556ADD"/>
    <w:rsid w:val="00561344"/>
    <w:rsid w:val="00562B3F"/>
    <w:rsid w:val="00567C41"/>
    <w:rsid w:val="005739B3"/>
    <w:rsid w:val="00576692"/>
    <w:rsid w:val="00591C89"/>
    <w:rsid w:val="005B5215"/>
    <w:rsid w:val="00610A2C"/>
    <w:rsid w:val="00621007"/>
    <w:rsid w:val="0062179D"/>
    <w:rsid w:val="006317DA"/>
    <w:rsid w:val="006350CE"/>
    <w:rsid w:val="006369BC"/>
    <w:rsid w:val="0064518D"/>
    <w:rsid w:val="006557AE"/>
    <w:rsid w:val="00656ED9"/>
    <w:rsid w:val="006611A8"/>
    <w:rsid w:val="006927A5"/>
    <w:rsid w:val="006933CE"/>
    <w:rsid w:val="006971E3"/>
    <w:rsid w:val="00697521"/>
    <w:rsid w:val="006A694E"/>
    <w:rsid w:val="006A6BB4"/>
    <w:rsid w:val="006C6FEF"/>
    <w:rsid w:val="006D438E"/>
    <w:rsid w:val="006E2439"/>
    <w:rsid w:val="006F27A9"/>
    <w:rsid w:val="00702B80"/>
    <w:rsid w:val="00713483"/>
    <w:rsid w:val="00716528"/>
    <w:rsid w:val="007233CF"/>
    <w:rsid w:val="00737D2E"/>
    <w:rsid w:val="007432B4"/>
    <w:rsid w:val="00754443"/>
    <w:rsid w:val="007638DA"/>
    <w:rsid w:val="00764E17"/>
    <w:rsid w:val="00765BE7"/>
    <w:rsid w:val="00774BA4"/>
    <w:rsid w:val="00787438"/>
    <w:rsid w:val="007A4A9C"/>
    <w:rsid w:val="007C4735"/>
    <w:rsid w:val="007F024E"/>
    <w:rsid w:val="00840292"/>
    <w:rsid w:val="00847A0E"/>
    <w:rsid w:val="00853D24"/>
    <w:rsid w:val="008545D2"/>
    <w:rsid w:val="008547E6"/>
    <w:rsid w:val="00867604"/>
    <w:rsid w:val="00867D8B"/>
    <w:rsid w:val="00881CBD"/>
    <w:rsid w:val="00881EBA"/>
    <w:rsid w:val="008859A0"/>
    <w:rsid w:val="00887425"/>
    <w:rsid w:val="008943BA"/>
    <w:rsid w:val="008A2879"/>
    <w:rsid w:val="008A3156"/>
    <w:rsid w:val="008A3D73"/>
    <w:rsid w:val="008B6A3E"/>
    <w:rsid w:val="008D240C"/>
    <w:rsid w:val="008E65B4"/>
    <w:rsid w:val="008E67A2"/>
    <w:rsid w:val="0091454F"/>
    <w:rsid w:val="009332DD"/>
    <w:rsid w:val="00933902"/>
    <w:rsid w:val="00960541"/>
    <w:rsid w:val="00960B0D"/>
    <w:rsid w:val="00962F71"/>
    <w:rsid w:val="00993D6C"/>
    <w:rsid w:val="00996499"/>
    <w:rsid w:val="009A1E2C"/>
    <w:rsid w:val="009A6732"/>
    <w:rsid w:val="009C09C4"/>
    <w:rsid w:val="009C1165"/>
    <w:rsid w:val="009C4B30"/>
    <w:rsid w:val="009E0BF0"/>
    <w:rsid w:val="00A06CCD"/>
    <w:rsid w:val="00A107F5"/>
    <w:rsid w:val="00A13DF5"/>
    <w:rsid w:val="00A3093F"/>
    <w:rsid w:val="00A326C9"/>
    <w:rsid w:val="00A34A9D"/>
    <w:rsid w:val="00A410EE"/>
    <w:rsid w:val="00A416CA"/>
    <w:rsid w:val="00A43E78"/>
    <w:rsid w:val="00A50441"/>
    <w:rsid w:val="00A6034A"/>
    <w:rsid w:val="00A60877"/>
    <w:rsid w:val="00A60B78"/>
    <w:rsid w:val="00A71624"/>
    <w:rsid w:val="00A87ED1"/>
    <w:rsid w:val="00A97923"/>
    <w:rsid w:val="00AA3C5A"/>
    <w:rsid w:val="00AD0B02"/>
    <w:rsid w:val="00AD0EEF"/>
    <w:rsid w:val="00AF0196"/>
    <w:rsid w:val="00AF359F"/>
    <w:rsid w:val="00B05CA1"/>
    <w:rsid w:val="00B12B66"/>
    <w:rsid w:val="00B175A2"/>
    <w:rsid w:val="00B2046B"/>
    <w:rsid w:val="00B22F0B"/>
    <w:rsid w:val="00B35A0A"/>
    <w:rsid w:val="00B4139C"/>
    <w:rsid w:val="00B44780"/>
    <w:rsid w:val="00B51320"/>
    <w:rsid w:val="00B62542"/>
    <w:rsid w:val="00B84A6A"/>
    <w:rsid w:val="00B90678"/>
    <w:rsid w:val="00BA1146"/>
    <w:rsid w:val="00BA40CB"/>
    <w:rsid w:val="00BB0C34"/>
    <w:rsid w:val="00BD3CF7"/>
    <w:rsid w:val="00BF282D"/>
    <w:rsid w:val="00C03291"/>
    <w:rsid w:val="00C04122"/>
    <w:rsid w:val="00C0726D"/>
    <w:rsid w:val="00C27968"/>
    <w:rsid w:val="00C35C25"/>
    <w:rsid w:val="00C37651"/>
    <w:rsid w:val="00C43CA3"/>
    <w:rsid w:val="00C45026"/>
    <w:rsid w:val="00C54D56"/>
    <w:rsid w:val="00C66D4C"/>
    <w:rsid w:val="00C80003"/>
    <w:rsid w:val="00CB327D"/>
    <w:rsid w:val="00CB6B34"/>
    <w:rsid w:val="00CD1CCF"/>
    <w:rsid w:val="00CF198B"/>
    <w:rsid w:val="00D104DE"/>
    <w:rsid w:val="00D31BF8"/>
    <w:rsid w:val="00D451C4"/>
    <w:rsid w:val="00D55F5B"/>
    <w:rsid w:val="00D57147"/>
    <w:rsid w:val="00D57302"/>
    <w:rsid w:val="00D64178"/>
    <w:rsid w:val="00D7432A"/>
    <w:rsid w:val="00D75CA9"/>
    <w:rsid w:val="00D77E1B"/>
    <w:rsid w:val="00D8220B"/>
    <w:rsid w:val="00DA6E90"/>
    <w:rsid w:val="00DE5386"/>
    <w:rsid w:val="00DF0E7D"/>
    <w:rsid w:val="00E03A45"/>
    <w:rsid w:val="00E3446E"/>
    <w:rsid w:val="00E51741"/>
    <w:rsid w:val="00E61BB8"/>
    <w:rsid w:val="00E7421D"/>
    <w:rsid w:val="00E80477"/>
    <w:rsid w:val="00E93EE3"/>
    <w:rsid w:val="00EA5878"/>
    <w:rsid w:val="00EA5BF6"/>
    <w:rsid w:val="00EC4442"/>
    <w:rsid w:val="00EE3528"/>
    <w:rsid w:val="00EF1458"/>
    <w:rsid w:val="00EF6D54"/>
    <w:rsid w:val="00F21882"/>
    <w:rsid w:val="00F258C7"/>
    <w:rsid w:val="00F309AE"/>
    <w:rsid w:val="00F30CAA"/>
    <w:rsid w:val="00F36D1B"/>
    <w:rsid w:val="00F53305"/>
    <w:rsid w:val="00F627F6"/>
    <w:rsid w:val="00F62AE6"/>
    <w:rsid w:val="00F96E74"/>
    <w:rsid w:val="00FA62CC"/>
    <w:rsid w:val="00FF2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cesteyayinevi.org/index.php?route=product/product&amp;product_id=54"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evgvBM2WkmyeOs05WX313RV3d9mLMRV60QYuvg3gDZfcWWbg/viewform" TargetMode="External"/><Relationship Id="rId4" Type="http://schemas.openxmlformats.org/officeDocument/2006/relationships/settings" Target="settings.xml"/><Relationship Id="rId9" Type="http://schemas.openxmlformats.org/officeDocument/2006/relationships/hyperlink" Target="https://forms.gle/wTxiLBPT1Eap9z2x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BF61-74D9-47FE-9754-89994731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5</cp:revision>
  <dcterms:created xsi:type="dcterms:W3CDTF">2021-03-09T08:32:00Z</dcterms:created>
  <dcterms:modified xsi:type="dcterms:W3CDTF">2021-03-09T10:20:00Z</dcterms:modified>
</cp:coreProperties>
</file>