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9F99" w14:textId="77777777" w:rsidR="00B51320" w:rsidRPr="00C24A81" w:rsidRDefault="00F309AE" w:rsidP="005A1D5A">
      <w:pPr>
        <w:pStyle w:val="Balk1"/>
        <w:spacing w:before="0"/>
        <w:rPr>
          <w:rStyle w:val="None"/>
          <w:rFonts w:ascii="Calibri" w:hAnsi="Calibri" w:cs="Calibri"/>
          <w:bCs w:val="0"/>
          <w:color w:val="auto"/>
          <w:kern w:val="3"/>
          <w:sz w:val="22"/>
          <w:szCs w:val="22"/>
          <w:u w:val="single"/>
          <w:lang w:val="tr-TR"/>
        </w:rPr>
      </w:pPr>
      <w:r w:rsidRPr="00C24A81">
        <w:rPr>
          <w:rStyle w:val="None"/>
          <w:rFonts w:ascii="Calibri" w:hAnsi="Calibri" w:cs="Calibri"/>
          <w:color w:val="auto"/>
          <w:kern w:val="3"/>
          <w:sz w:val="22"/>
          <w:szCs w:val="22"/>
          <w:u w:val="single"/>
          <w:lang w:val="tr-TR"/>
        </w:rPr>
        <w:t>Basın Bülteni</w:t>
      </w:r>
    </w:p>
    <w:p w14:paraId="5F2E6543" w14:textId="0B3C1DB3" w:rsidR="007C3793" w:rsidRDefault="0023362C" w:rsidP="005A1D5A">
      <w:pPr>
        <w:pStyle w:val="Body"/>
        <w:spacing w:after="0" w:line="240" w:lineRule="auto"/>
        <w:rPr>
          <w:rStyle w:val="None"/>
          <w:rFonts w:cs="Arial"/>
          <w:bCs/>
          <w:color w:val="auto"/>
          <w:kern w:val="3"/>
        </w:rPr>
      </w:pPr>
      <w:r w:rsidRPr="00BC71C7">
        <w:rPr>
          <w:rStyle w:val="None"/>
          <w:rFonts w:cs="Arial"/>
          <w:bCs/>
          <w:color w:val="auto"/>
          <w:kern w:val="3"/>
        </w:rPr>
        <w:t>2</w:t>
      </w:r>
      <w:r w:rsidR="00B64C0F" w:rsidRPr="00BC71C7">
        <w:rPr>
          <w:rStyle w:val="None"/>
          <w:rFonts w:cs="Arial"/>
          <w:bCs/>
          <w:color w:val="auto"/>
          <w:kern w:val="3"/>
        </w:rPr>
        <w:t>8</w:t>
      </w:r>
      <w:r w:rsidR="00461C5F" w:rsidRPr="00BC71C7">
        <w:rPr>
          <w:rStyle w:val="None"/>
          <w:rFonts w:cs="Arial"/>
          <w:bCs/>
          <w:color w:val="auto"/>
          <w:kern w:val="3"/>
        </w:rPr>
        <w:t xml:space="preserve"> Ocak 2021</w:t>
      </w:r>
    </w:p>
    <w:p w14:paraId="5B2FC54F" w14:textId="77777777" w:rsidR="00BC71C7" w:rsidRPr="00C24A81" w:rsidRDefault="00BC71C7" w:rsidP="005A1D5A">
      <w:pPr>
        <w:pStyle w:val="Body"/>
        <w:spacing w:after="0" w:line="240" w:lineRule="auto"/>
      </w:pPr>
    </w:p>
    <w:p w14:paraId="588FDD6A" w14:textId="2BD666BA" w:rsidR="00FF307F" w:rsidRPr="000319D9" w:rsidRDefault="000319D9" w:rsidP="005A1D5A">
      <w:pPr>
        <w:pStyle w:val="Body"/>
        <w:spacing w:after="0" w:line="240" w:lineRule="auto"/>
        <w:jc w:val="center"/>
        <w:rPr>
          <w:b/>
          <w:i/>
          <w:color w:val="auto"/>
          <w:sz w:val="26"/>
          <w:szCs w:val="26"/>
          <w:highlight w:val="yellow"/>
          <w:u w:val="single"/>
        </w:rPr>
      </w:pPr>
      <w:r w:rsidRPr="000319D9">
        <w:rPr>
          <w:rStyle w:val="None"/>
          <w:rFonts w:cs="Arial"/>
          <w:b/>
          <w:bCs/>
          <w:i/>
          <w:kern w:val="3"/>
          <w:sz w:val="26"/>
          <w:szCs w:val="26"/>
          <w:u w:val="single"/>
        </w:rPr>
        <w:t>Tarihi salgınlar</w:t>
      </w:r>
      <w:r w:rsidR="00A22998">
        <w:rPr>
          <w:rStyle w:val="None"/>
          <w:rFonts w:cs="Arial"/>
          <w:b/>
          <w:bCs/>
          <w:i/>
          <w:kern w:val="3"/>
          <w:sz w:val="26"/>
          <w:szCs w:val="26"/>
          <w:u w:val="single"/>
        </w:rPr>
        <w:t xml:space="preserve">, </w:t>
      </w:r>
      <w:r w:rsidR="008C70C2">
        <w:rPr>
          <w:rStyle w:val="None"/>
          <w:rFonts w:cs="Arial"/>
          <w:b/>
          <w:bCs/>
          <w:i/>
          <w:kern w:val="3"/>
          <w:sz w:val="26"/>
          <w:szCs w:val="26"/>
          <w:u w:val="single"/>
        </w:rPr>
        <w:t>mimari</w:t>
      </w:r>
      <w:r w:rsidR="00A22998">
        <w:rPr>
          <w:rStyle w:val="None"/>
          <w:rFonts w:cs="Arial"/>
          <w:b/>
          <w:bCs/>
          <w:i/>
          <w:kern w:val="3"/>
          <w:sz w:val="26"/>
          <w:szCs w:val="26"/>
          <w:u w:val="single"/>
        </w:rPr>
        <w:t xml:space="preserve"> miras</w:t>
      </w:r>
      <w:r w:rsidRPr="000319D9">
        <w:rPr>
          <w:rStyle w:val="None"/>
          <w:rFonts w:cs="Arial"/>
          <w:b/>
          <w:bCs/>
          <w:i/>
          <w:kern w:val="3"/>
          <w:sz w:val="26"/>
          <w:szCs w:val="26"/>
          <w:u w:val="single"/>
        </w:rPr>
        <w:t xml:space="preserve"> ve güncel </w:t>
      </w:r>
      <w:r w:rsidR="00A22998">
        <w:rPr>
          <w:rStyle w:val="None"/>
          <w:rFonts w:cs="Arial"/>
          <w:b/>
          <w:bCs/>
          <w:i/>
          <w:kern w:val="3"/>
          <w:sz w:val="26"/>
          <w:szCs w:val="26"/>
          <w:u w:val="single"/>
        </w:rPr>
        <w:t>meseleler</w:t>
      </w:r>
      <w:r w:rsidR="00A22998" w:rsidRPr="000319D9">
        <w:rPr>
          <w:rStyle w:val="None"/>
          <w:rFonts w:cs="Arial"/>
          <w:b/>
          <w:bCs/>
          <w:i/>
          <w:kern w:val="3"/>
          <w:sz w:val="26"/>
          <w:szCs w:val="26"/>
          <w:u w:val="single"/>
        </w:rPr>
        <w:t xml:space="preserve"> </w:t>
      </w:r>
      <w:r w:rsidRPr="000319D9">
        <w:rPr>
          <w:rStyle w:val="None"/>
          <w:rFonts w:cs="Arial"/>
          <w:b/>
          <w:bCs/>
          <w:i/>
          <w:kern w:val="3"/>
          <w:sz w:val="26"/>
          <w:szCs w:val="26"/>
          <w:u w:val="single"/>
        </w:rPr>
        <w:t xml:space="preserve">üzerine İstanbul yazıları </w:t>
      </w:r>
    </w:p>
    <w:p w14:paraId="33E86965" w14:textId="77777777" w:rsidR="000319D9" w:rsidRDefault="000319D9" w:rsidP="00E131DD">
      <w:pPr>
        <w:jc w:val="center"/>
        <w:rPr>
          <w:rFonts w:ascii="Calibri" w:hAnsi="Calibri" w:cs="Calibri"/>
          <w:b/>
          <w:sz w:val="36"/>
          <w:szCs w:val="32"/>
          <w:lang w:val="tr-TR"/>
        </w:rPr>
      </w:pPr>
      <w:r w:rsidRPr="000319D9">
        <w:rPr>
          <w:rFonts w:ascii="Calibri" w:hAnsi="Calibri" w:cs="Calibri"/>
          <w:b/>
          <w:sz w:val="36"/>
          <w:szCs w:val="32"/>
          <w:lang w:val="tr-TR"/>
        </w:rPr>
        <w:t xml:space="preserve">İstanbul Araştırmaları Enstitüsü, </w:t>
      </w:r>
    </w:p>
    <w:p w14:paraId="0A4C4703" w14:textId="52DEE395" w:rsidR="00E131DD" w:rsidRPr="00BC71C7" w:rsidRDefault="000319D9" w:rsidP="00E131DD">
      <w:pPr>
        <w:jc w:val="center"/>
        <w:rPr>
          <w:rFonts w:ascii="Calibri" w:hAnsi="Calibri" w:cs="Calibri"/>
          <w:b/>
          <w:sz w:val="28"/>
          <w:szCs w:val="32"/>
          <w:lang w:val="tr-TR"/>
        </w:rPr>
      </w:pPr>
      <w:r w:rsidRPr="000319D9">
        <w:rPr>
          <w:rFonts w:ascii="Calibri" w:hAnsi="Calibri" w:cs="Calibri"/>
          <w:b/>
          <w:sz w:val="36"/>
          <w:szCs w:val="32"/>
          <w:lang w:val="tr-TR"/>
        </w:rPr>
        <w:t xml:space="preserve">2020 </w:t>
      </w:r>
      <w:proofErr w:type="spellStart"/>
      <w:r w:rsidRPr="000319D9">
        <w:rPr>
          <w:rFonts w:ascii="Calibri" w:hAnsi="Calibri" w:cs="Calibri"/>
          <w:b/>
          <w:i/>
          <w:sz w:val="36"/>
          <w:szCs w:val="32"/>
          <w:lang w:val="tr-TR"/>
        </w:rPr>
        <w:t>YILLIK</w:t>
      </w:r>
      <w:r w:rsidR="00486A75">
        <w:rPr>
          <w:rFonts w:ascii="Calibri" w:hAnsi="Calibri" w:cs="Calibri"/>
          <w:b/>
          <w:sz w:val="36"/>
          <w:szCs w:val="32"/>
          <w:lang w:val="tr-TR"/>
        </w:rPr>
        <w:t>’ını</w:t>
      </w:r>
      <w:proofErr w:type="spellEnd"/>
      <w:r w:rsidR="00486A75">
        <w:rPr>
          <w:rFonts w:ascii="Calibri" w:hAnsi="Calibri" w:cs="Calibri"/>
          <w:b/>
          <w:sz w:val="36"/>
          <w:szCs w:val="32"/>
          <w:lang w:val="tr-TR"/>
        </w:rPr>
        <w:t xml:space="preserve"> Yayım</w:t>
      </w:r>
      <w:bookmarkStart w:id="0" w:name="_GoBack"/>
      <w:bookmarkEnd w:id="0"/>
      <w:r w:rsidRPr="000319D9">
        <w:rPr>
          <w:rFonts w:ascii="Calibri" w:hAnsi="Calibri" w:cs="Calibri"/>
          <w:b/>
          <w:sz w:val="36"/>
          <w:szCs w:val="32"/>
          <w:lang w:val="tr-TR"/>
        </w:rPr>
        <w:t>ladı</w:t>
      </w:r>
      <w:r w:rsidR="00E131DD" w:rsidRPr="00C24A81">
        <w:rPr>
          <w:rFonts w:ascii="Calibri" w:hAnsi="Calibri" w:cs="Calibri"/>
          <w:b/>
          <w:sz w:val="36"/>
          <w:szCs w:val="32"/>
          <w:lang w:val="tr-TR"/>
        </w:rPr>
        <w:br/>
      </w:r>
    </w:p>
    <w:p w14:paraId="2C92167A" w14:textId="34CACD2D" w:rsidR="00E131DD" w:rsidRPr="00C24A81" w:rsidRDefault="00E131DD" w:rsidP="00C85501">
      <w:pPr>
        <w:jc w:val="both"/>
        <w:rPr>
          <w:rFonts w:ascii="Calibri" w:hAnsi="Calibri" w:cs="Calibri"/>
          <w:b/>
          <w:lang w:val="tr-TR"/>
        </w:rPr>
      </w:pPr>
      <w:r w:rsidRPr="00C24A81">
        <w:rPr>
          <w:rFonts w:ascii="Calibri" w:hAnsi="Calibri" w:cs="Calibri"/>
          <w:b/>
          <w:lang w:val="tr-TR"/>
        </w:rPr>
        <w:t>İstan</w:t>
      </w:r>
      <w:r w:rsidR="009D6364">
        <w:rPr>
          <w:rFonts w:ascii="Calibri" w:hAnsi="Calibri" w:cs="Calibri"/>
          <w:b/>
          <w:lang w:val="tr-TR"/>
        </w:rPr>
        <w:t>bul Araştırmaları Enstitüsü tarafından yayı</w:t>
      </w:r>
      <w:r w:rsidR="00E34AD2">
        <w:rPr>
          <w:rFonts w:ascii="Calibri" w:hAnsi="Calibri" w:cs="Calibri"/>
          <w:b/>
          <w:lang w:val="tr-TR"/>
        </w:rPr>
        <w:t>m</w:t>
      </w:r>
      <w:r w:rsidR="009D6364">
        <w:rPr>
          <w:rFonts w:ascii="Calibri" w:hAnsi="Calibri" w:cs="Calibri"/>
          <w:b/>
          <w:lang w:val="tr-TR"/>
        </w:rPr>
        <w:t xml:space="preserve">lanan </w:t>
      </w:r>
      <w:r w:rsidRPr="00C24A81">
        <w:rPr>
          <w:rFonts w:ascii="Calibri" w:hAnsi="Calibri" w:cs="Calibri"/>
          <w:b/>
          <w:i/>
          <w:lang w:val="tr-TR"/>
        </w:rPr>
        <w:t xml:space="preserve">YILLIK: </w:t>
      </w:r>
      <w:proofErr w:type="spellStart"/>
      <w:r w:rsidRPr="00C24A81">
        <w:rPr>
          <w:rFonts w:ascii="Calibri" w:hAnsi="Calibri" w:cs="Calibri"/>
          <w:b/>
          <w:i/>
          <w:lang w:val="tr-TR"/>
        </w:rPr>
        <w:t>Annual</w:t>
      </w:r>
      <w:proofErr w:type="spellEnd"/>
      <w:r w:rsidRPr="00C24A81">
        <w:rPr>
          <w:rFonts w:ascii="Calibri" w:hAnsi="Calibri" w:cs="Calibri"/>
          <w:b/>
          <w:i/>
          <w:lang w:val="tr-TR"/>
        </w:rPr>
        <w:t xml:space="preserve"> of Istanbul </w:t>
      </w:r>
      <w:proofErr w:type="spellStart"/>
      <w:r w:rsidRPr="00C24A81">
        <w:rPr>
          <w:rFonts w:ascii="Calibri" w:hAnsi="Calibri" w:cs="Calibri"/>
          <w:b/>
          <w:i/>
          <w:lang w:val="tr-TR"/>
        </w:rPr>
        <w:t>Studies</w:t>
      </w:r>
      <w:proofErr w:type="spellEnd"/>
      <w:r w:rsidRPr="00C24A81">
        <w:rPr>
          <w:rFonts w:ascii="Calibri" w:hAnsi="Calibri" w:cs="Calibri"/>
          <w:b/>
          <w:lang w:val="tr-TR"/>
        </w:rPr>
        <w:t xml:space="preserve"> </w:t>
      </w:r>
      <w:r w:rsidR="00C85501">
        <w:rPr>
          <w:rFonts w:ascii="Calibri" w:hAnsi="Calibri" w:cs="Calibri"/>
          <w:b/>
          <w:lang w:val="tr-TR"/>
        </w:rPr>
        <w:t xml:space="preserve">ikinci sayısıyla </w:t>
      </w:r>
      <w:r w:rsidR="00461C5F" w:rsidRPr="00C24A81">
        <w:rPr>
          <w:rFonts w:ascii="Calibri" w:hAnsi="Calibri" w:cs="Calibri"/>
          <w:b/>
          <w:lang w:val="tr-TR"/>
        </w:rPr>
        <w:t>b</w:t>
      </w:r>
      <w:r w:rsidR="001C541B" w:rsidRPr="00C24A81">
        <w:rPr>
          <w:rFonts w:ascii="Calibri" w:hAnsi="Calibri" w:cs="Calibri"/>
          <w:b/>
          <w:lang w:val="tr-TR"/>
        </w:rPr>
        <w:t>asılı ve dijital ortamda okur</w:t>
      </w:r>
      <w:r w:rsidR="009D6364">
        <w:rPr>
          <w:rFonts w:ascii="Calibri" w:hAnsi="Calibri" w:cs="Calibri"/>
          <w:b/>
          <w:lang w:val="tr-TR"/>
        </w:rPr>
        <w:t>la buluştu</w:t>
      </w:r>
      <w:r w:rsidRPr="00C24A81">
        <w:rPr>
          <w:rFonts w:ascii="Calibri" w:hAnsi="Calibri" w:cs="Calibri"/>
          <w:b/>
          <w:lang w:val="tr-TR"/>
        </w:rPr>
        <w:t xml:space="preserve">. </w:t>
      </w:r>
      <w:r w:rsidR="00461C5F" w:rsidRPr="00C24A81">
        <w:rPr>
          <w:rFonts w:ascii="Calibri" w:hAnsi="Calibri" w:cs="Calibri"/>
          <w:b/>
          <w:lang w:val="tr-TR"/>
        </w:rPr>
        <w:t xml:space="preserve">İstanbul’u </w:t>
      </w:r>
      <w:r w:rsidR="00270192">
        <w:rPr>
          <w:rFonts w:ascii="Calibri" w:hAnsi="Calibri" w:cs="Calibri"/>
          <w:b/>
          <w:lang w:val="tr-TR"/>
        </w:rPr>
        <w:t>far</w:t>
      </w:r>
      <w:r w:rsidR="00430AD5">
        <w:rPr>
          <w:rFonts w:ascii="Calibri" w:hAnsi="Calibri" w:cs="Calibri"/>
          <w:b/>
          <w:lang w:val="tr-TR"/>
        </w:rPr>
        <w:t xml:space="preserve">klı </w:t>
      </w:r>
      <w:r w:rsidR="0021266D">
        <w:rPr>
          <w:rFonts w:ascii="Calibri" w:hAnsi="Calibri" w:cs="Calibri"/>
          <w:b/>
          <w:lang w:val="tr-TR"/>
        </w:rPr>
        <w:t>pencereler</w:t>
      </w:r>
      <w:r w:rsidR="00430AD5">
        <w:rPr>
          <w:rFonts w:ascii="Calibri" w:hAnsi="Calibri" w:cs="Calibri"/>
          <w:b/>
          <w:lang w:val="tr-TR"/>
        </w:rPr>
        <w:t>den</w:t>
      </w:r>
      <w:r w:rsidR="00270192">
        <w:rPr>
          <w:rFonts w:ascii="Calibri" w:hAnsi="Calibri" w:cs="Calibri"/>
          <w:b/>
          <w:lang w:val="tr-TR"/>
        </w:rPr>
        <w:t xml:space="preserve"> </w:t>
      </w:r>
      <w:r w:rsidR="00430AD5">
        <w:rPr>
          <w:rFonts w:ascii="Calibri" w:hAnsi="Calibri" w:cs="Calibri"/>
          <w:b/>
          <w:lang w:val="tr-TR"/>
        </w:rPr>
        <w:t xml:space="preserve">mercek altına alan </w:t>
      </w:r>
      <w:r w:rsidR="009D6364">
        <w:rPr>
          <w:rFonts w:ascii="Calibri" w:hAnsi="Calibri" w:cs="Calibri"/>
          <w:b/>
          <w:lang w:val="tr-TR"/>
        </w:rPr>
        <w:t xml:space="preserve">akademik </w:t>
      </w:r>
      <w:r w:rsidR="00430AD5">
        <w:rPr>
          <w:rFonts w:ascii="Calibri" w:hAnsi="Calibri" w:cs="Calibri"/>
          <w:b/>
          <w:lang w:val="tr-TR"/>
        </w:rPr>
        <w:t xml:space="preserve">derginin </w:t>
      </w:r>
      <w:proofErr w:type="spellStart"/>
      <w:r w:rsidR="00430AD5">
        <w:rPr>
          <w:rFonts w:ascii="Calibri" w:hAnsi="Calibri" w:cs="Calibri"/>
          <w:b/>
          <w:lang w:val="tr-TR"/>
        </w:rPr>
        <w:t>pand</w:t>
      </w:r>
      <w:r w:rsidR="00C85501">
        <w:rPr>
          <w:rFonts w:ascii="Calibri" w:hAnsi="Calibri" w:cs="Calibri"/>
          <w:b/>
          <w:lang w:val="tr-TR"/>
        </w:rPr>
        <w:t>emi</w:t>
      </w:r>
      <w:proofErr w:type="spellEnd"/>
      <w:r w:rsidR="00C85501">
        <w:rPr>
          <w:rFonts w:ascii="Calibri" w:hAnsi="Calibri" w:cs="Calibri"/>
          <w:b/>
          <w:lang w:val="tr-TR"/>
        </w:rPr>
        <w:t xml:space="preserve"> dönemin</w:t>
      </w:r>
      <w:r w:rsidR="00111740">
        <w:rPr>
          <w:rFonts w:ascii="Calibri" w:hAnsi="Calibri" w:cs="Calibri"/>
          <w:b/>
          <w:lang w:val="tr-TR"/>
        </w:rPr>
        <w:t>d</w:t>
      </w:r>
      <w:r w:rsidR="00430AD5">
        <w:rPr>
          <w:rFonts w:ascii="Calibri" w:hAnsi="Calibri" w:cs="Calibri"/>
          <w:b/>
          <w:lang w:val="tr-TR"/>
        </w:rPr>
        <w:t xml:space="preserve">e </w:t>
      </w:r>
      <w:r w:rsidR="00111740">
        <w:rPr>
          <w:rFonts w:ascii="Calibri" w:hAnsi="Calibri" w:cs="Calibri"/>
          <w:b/>
          <w:lang w:val="tr-TR"/>
        </w:rPr>
        <w:t>hazırlanan</w:t>
      </w:r>
      <w:r w:rsidR="00430AD5">
        <w:rPr>
          <w:rFonts w:ascii="Calibri" w:hAnsi="Calibri" w:cs="Calibri"/>
          <w:b/>
          <w:lang w:val="tr-TR"/>
        </w:rPr>
        <w:t xml:space="preserve"> </w:t>
      </w:r>
      <w:r w:rsidR="0074528F">
        <w:rPr>
          <w:rFonts w:ascii="Calibri" w:hAnsi="Calibri" w:cs="Calibri"/>
          <w:b/>
          <w:lang w:val="tr-TR"/>
        </w:rPr>
        <w:t xml:space="preserve">yeni </w:t>
      </w:r>
      <w:r w:rsidR="00C85501">
        <w:rPr>
          <w:rFonts w:ascii="Calibri" w:hAnsi="Calibri" w:cs="Calibri"/>
          <w:b/>
          <w:lang w:val="tr-TR"/>
        </w:rPr>
        <w:t>sayı</w:t>
      </w:r>
      <w:r w:rsidR="00F2666C">
        <w:rPr>
          <w:rFonts w:ascii="Calibri" w:hAnsi="Calibri" w:cs="Calibri"/>
          <w:b/>
          <w:lang w:val="tr-TR"/>
        </w:rPr>
        <w:t>sı</w:t>
      </w:r>
      <w:r w:rsidR="0074528F">
        <w:rPr>
          <w:rFonts w:ascii="Calibri" w:hAnsi="Calibri" w:cs="Calibri"/>
          <w:b/>
          <w:lang w:val="tr-TR"/>
        </w:rPr>
        <w:t>,</w:t>
      </w:r>
      <w:r w:rsidR="0074528F" w:rsidRPr="0074528F">
        <w:rPr>
          <w:rFonts w:ascii="Calibri" w:hAnsi="Calibri" w:cs="Calibri"/>
          <w:b/>
          <w:lang w:val="tr-TR"/>
        </w:rPr>
        <w:t xml:space="preserve"> </w:t>
      </w:r>
      <w:r w:rsidR="009D6364">
        <w:rPr>
          <w:rFonts w:ascii="Calibri" w:hAnsi="Calibri" w:cs="Calibri"/>
          <w:b/>
          <w:lang w:val="tr-TR"/>
        </w:rPr>
        <w:t>kent tarihine</w:t>
      </w:r>
      <w:r w:rsidR="00C85501">
        <w:rPr>
          <w:rFonts w:ascii="Calibri" w:hAnsi="Calibri" w:cs="Calibri"/>
          <w:b/>
          <w:lang w:val="tr-TR"/>
        </w:rPr>
        <w:t xml:space="preserve"> </w:t>
      </w:r>
      <w:r w:rsidR="00C85501" w:rsidRPr="00C85501">
        <w:rPr>
          <w:rFonts w:ascii="Calibri" w:hAnsi="Calibri" w:cs="Calibri"/>
          <w:b/>
          <w:lang w:val="tr-TR"/>
        </w:rPr>
        <w:t xml:space="preserve">salgınlar </w:t>
      </w:r>
      <w:r w:rsidR="00C85501">
        <w:rPr>
          <w:rFonts w:ascii="Calibri" w:hAnsi="Calibri" w:cs="Calibri"/>
          <w:b/>
          <w:lang w:val="tr-TR"/>
        </w:rPr>
        <w:t xml:space="preserve">ekseninde yaklaşan </w:t>
      </w:r>
      <w:r w:rsidR="00E34AD2">
        <w:rPr>
          <w:rFonts w:ascii="Calibri" w:hAnsi="Calibri" w:cs="Calibri"/>
          <w:b/>
          <w:lang w:val="tr-TR"/>
        </w:rPr>
        <w:t>bir makaleyle başlıyor</w:t>
      </w:r>
      <w:r w:rsidR="00C85501">
        <w:rPr>
          <w:rFonts w:ascii="Calibri" w:hAnsi="Calibri" w:cs="Calibri"/>
          <w:b/>
          <w:lang w:val="tr-TR"/>
        </w:rPr>
        <w:t>.</w:t>
      </w:r>
      <w:r w:rsidR="009D6364">
        <w:rPr>
          <w:rFonts w:ascii="Calibri" w:hAnsi="Calibri" w:cs="Calibri"/>
          <w:b/>
          <w:lang w:val="tr-TR"/>
        </w:rPr>
        <w:t xml:space="preserve"> Galata Kulesi’nin tartışma yaratan restorasyonu, Ayasofya’nın camiye dönüştürülmesi gibi güncel konulara tarihsel pencere açan </w:t>
      </w:r>
      <w:r w:rsidR="00E233BD">
        <w:rPr>
          <w:rFonts w:ascii="Calibri" w:hAnsi="Calibri" w:cs="Calibri"/>
          <w:b/>
          <w:lang w:val="tr-TR"/>
        </w:rPr>
        <w:t xml:space="preserve">araştırmalar </w:t>
      </w:r>
      <w:proofErr w:type="gramStart"/>
      <w:r w:rsidR="009D6364">
        <w:rPr>
          <w:rFonts w:ascii="Calibri" w:hAnsi="Calibri" w:cs="Calibri"/>
          <w:b/>
          <w:lang w:val="tr-TR"/>
        </w:rPr>
        <w:t>ile,</w:t>
      </w:r>
      <w:proofErr w:type="gramEnd"/>
      <w:r w:rsidR="009D6364">
        <w:rPr>
          <w:rFonts w:ascii="Calibri" w:hAnsi="Calibri" w:cs="Calibri"/>
          <w:b/>
          <w:lang w:val="tr-TR"/>
        </w:rPr>
        <w:t xml:space="preserve"> İstanbul’a Ahmet Hamdi Tanpınar ve Orhan Kemal’in g</w:t>
      </w:r>
      <w:r w:rsidR="009D6364" w:rsidRPr="009D6364">
        <w:rPr>
          <w:rFonts w:ascii="Calibri" w:hAnsi="Calibri" w:cs="Calibri"/>
          <w:b/>
          <w:lang w:val="tr-TR"/>
        </w:rPr>
        <w:t>özünden</w:t>
      </w:r>
      <w:r w:rsidR="0074528F">
        <w:rPr>
          <w:rFonts w:ascii="Calibri" w:hAnsi="Calibri" w:cs="Calibri"/>
          <w:b/>
          <w:lang w:val="tr-TR"/>
        </w:rPr>
        <w:t xml:space="preserve"> </w:t>
      </w:r>
      <w:r w:rsidR="009D6364">
        <w:rPr>
          <w:rFonts w:ascii="Calibri" w:hAnsi="Calibri" w:cs="Calibri"/>
          <w:b/>
          <w:lang w:val="tr-TR"/>
        </w:rPr>
        <w:t>bakan incelemeler</w:t>
      </w:r>
      <w:r w:rsidR="00D31BE9">
        <w:rPr>
          <w:rFonts w:ascii="Calibri" w:hAnsi="Calibri" w:cs="Calibri"/>
          <w:b/>
          <w:lang w:val="tr-TR"/>
        </w:rPr>
        <w:t>,</w:t>
      </w:r>
      <w:r w:rsidR="009D6364">
        <w:rPr>
          <w:rFonts w:ascii="Calibri" w:hAnsi="Calibri" w:cs="Calibri"/>
          <w:b/>
          <w:lang w:val="tr-TR"/>
        </w:rPr>
        <w:t xml:space="preserve"> yayının </w:t>
      </w:r>
      <w:r w:rsidR="00365025">
        <w:rPr>
          <w:rFonts w:ascii="Calibri" w:hAnsi="Calibri" w:cs="Calibri"/>
          <w:b/>
          <w:lang w:val="tr-TR"/>
        </w:rPr>
        <w:t xml:space="preserve">dikkat çeken </w:t>
      </w:r>
      <w:r w:rsidR="00D31BE9">
        <w:rPr>
          <w:rFonts w:ascii="Calibri" w:hAnsi="Calibri" w:cs="Calibri"/>
          <w:b/>
          <w:lang w:val="tr-TR"/>
        </w:rPr>
        <w:t>içerikleri arasında yer alıyor.</w:t>
      </w:r>
      <w:r w:rsidR="009D6364">
        <w:rPr>
          <w:rFonts w:ascii="Calibri" w:hAnsi="Calibri" w:cs="Calibri"/>
          <w:b/>
          <w:lang w:val="tr-TR"/>
        </w:rPr>
        <w:t xml:space="preserve"> </w:t>
      </w:r>
    </w:p>
    <w:p w14:paraId="2DE8DA1D" w14:textId="77777777" w:rsidR="00461C5F" w:rsidRPr="00C24A81" w:rsidRDefault="00461C5F" w:rsidP="00E131DD">
      <w:pPr>
        <w:jc w:val="both"/>
        <w:rPr>
          <w:rFonts w:ascii="Calibri" w:hAnsi="Calibri" w:cs="Calibri"/>
          <w:b/>
          <w:color w:val="FF0000"/>
          <w:lang w:val="tr-TR"/>
        </w:rPr>
      </w:pPr>
    </w:p>
    <w:p w14:paraId="2D16E70E" w14:textId="6F46C962" w:rsidR="000C6382" w:rsidRPr="00C24A81" w:rsidRDefault="00880763" w:rsidP="000C6382">
      <w:pPr>
        <w:jc w:val="both"/>
        <w:rPr>
          <w:rFonts w:ascii="Calibri" w:hAnsi="Calibri" w:cs="Calibri"/>
          <w:lang w:val="tr-TR"/>
        </w:rPr>
      </w:pPr>
      <w:r w:rsidRPr="00C24A81">
        <w:rPr>
          <w:rFonts w:ascii="Calibri" w:hAnsi="Calibri" w:cs="Calibri"/>
          <w:lang w:val="tr-TR"/>
        </w:rPr>
        <w:t>Kentin geçmişini, bugününü ve</w:t>
      </w:r>
      <w:r w:rsidR="00C43920">
        <w:rPr>
          <w:rFonts w:ascii="Calibri" w:hAnsi="Calibri" w:cs="Calibri"/>
          <w:lang w:val="tr-TR"/>
        </w:rPr>
        <w:t xml:space="preserve"> geleceğini </w:t>
      </w:r>
      <w:r w:rsidR="00E34AD2">
        <w:rPr>
          <w:rFonts w:ascii="Calibri" w:hAnsi="Calibri" w:cs="Calibri"/>
          <w:lang w:val="tr-TR"/>
        </w:rPr>
        <w:t xml:space="preserve">eleştirel yaklaşımlarla </w:t>
      </w:r>
      <w:r w:rsidR="00C43920">
        <w:rPr>
          <w:rFonts w:ascii="Calibri" w:hAnsi="Calibri" w:cs="Calibri"/>
          <w:lang w:val="tr-TR"/>
        </w:rPr>
        <w:t>kayıt altına almak</w:t>
      </w:r>
      <w:r w:rsidR="00E34AD2">
        <w:rPr>
          <w:rFonts w:ascii="Calibri" w:hAnsi="Calibri" w:cs="Calibri"/>
          <w:lang w:val="tr-TR"/>
        </w:rPr>
        <w:t xml:space="preserve"> ve tartışmaya açmak</w:t>
      </w:r>
      <w:r w:rsidR="00C43920">
        <w:rPr>
          <w:rFonts w:ascii="Calibri" w:hAnsi="Calibri" w:cs="Calibri"/>
          <w:lang w:val="tr-TR"/>
        </w:rPr>
        <w:t xml:space="preserve"> </w:t>
      </w:r>
      <w:r w:rsidR="00493E47">
        <w:rPr>
          <w:rFonts w:ascii="Calibri" w:hAnsi="Calibri" w:cs="Calibri"/>
          <w:lang w:val="tr-TR"/>
        </w:rPr>
        <w:t xml:space="preserve">üzere </w:t>
      </w:r>
      <w:r w:rsidR="00C43920">
        <w:rPr>
          <w:rFonts w:ascii="Calibri" w:hAnsi="Calibri" w:cs="Calibri"/>
          <w:lang w:val="tr-TR"/>
        </w:rPr>
        <w:t xml:space="preserve">çok yönlü </w:t>
      </w:r>
      <w:r w:rsidRPr="00C24A81">
        <w:rPr>
          <w:rFonts w:ascii="Calibri" w:hAnsi="Calibri" w:cs="Calibri"/>
          <w:lang w:val="tr-TR"/>
        </w:rPr>
        <w:t>çalışma</w:t>
      </w:r>
      <w:r w:rsidR="00C43920">
        <w:rPr>
          <w:rFonts w:ascii="Calibri" w:hAnsi="Calibri" w:cs="Calibri"/>
          <w:lang w:val="tr-TR"/>
        </w:rPr>
        <w:t>lara imza</w:t>
      </w:r>
      <w:r w:rsidR="00B64C0F">
        <w:rPr>
          <w:rFonts w:ascii="Calibri" w:hAnsi="Calibri" w:cs="Calibri"/>
          <w:lang w:val="tr-TR"/>
        </w:rPr>
        <w:t xml:space="preserve"> atan</w:t>
      </w:r>
      <w:r w:rsidR="00C43920">
        <w:rPr>
          <w:rFonts w:ascii="Calibri" w:hAnsi="Calibri" w:cs="Calibri"/>
          <w:lang w:val="tr-TR"/>
        </w:rPr>
        <w:t xml:space="preserve"> </w:t>
      </w:r>
      <w:r w:rsidRPr="00C43920">
        <w:rPr>
          <w:rFonts w:ascii="Calibri" w:hAnsi="Calibri" w:cs="Calibri"/>
          <w:b/>
          <w:lang w:val="tr-TR"/>
        </w:rPr>
        <w:t>İsta</w:t>
      </w:r>
      <w:r w:rsidR="0014215F" w:rsidRPr="00C43920">
        <w:rPr>
          <w:rFonts w:ascii="Calibri" w:hAnsi="Calibri" w:cs="Calibri"/>
          <w:b/>
          <w:lang w:val="tr-TR"/>
        </w:rPr>
        <w:t>n</w:t>
      </w:r>
      <w:r w:rsidRPr="00C43920">
        <w:rPr>
          <w:rFonts w:ascii="Calibri" w:hAnsi="Calibri" w:cs="Calibri"/>
          <w:b/>
          <w:lang w:val="tr-TR"/>
        </w:rPr>
        <w:t>bul Araştırmalar</w:t>
      </w:r>
      <w:r w:rsidR="0014215F" w:rsidRPr="00C43920">
        <w:rPr>
          <w:rFonts w:ascii="Calibri" w:hAnsi="Calibri" w:cs="Calibri"/>
          <w:b/>
          <w:lang w:val="tr-TR"/>
        </w:rPr>
        <w:t>ı Enstitüsü</w:t>
      </w:r>
      <w:r w:rsidR="0014215F" w:rsidRPr="00C24A81">
        <w:rPr>
          <w:rFonts w:ascii="Calibri" w:hAnsi="Calibri" w:cs="Calibri"/>
          <w:lang w:val="tr-TR"/>
        </w:rPr>
        <w:t xml:space="preserve">, </w:t>
      </w:r>
      <w:r w:rsidR="003F3491">
        <w:rPr>
          <w:rFonts w:ascii="Calibri" w:hAnsi="Calibri" w:cs="Calibri"/>
          <w:lang w:val="tr-TR"/>
        </w:rPr>
        <w:t xml:space="preserve">akademik dergisi </w:t>
      </w:r>
      <w:r w:rsidR="00461C5F" w:rsidRPr="00C24A81">
        <w:rPr>
          <w:rFonts w:ascii="Calibri" w:hAnsi="Calibri" w:cs="Calibri"/>
          <w:i/>
          <w:lang w:val="tr-TR"/>
        </w:rPr>
        <w:t xml:space="preserve">YILLIK: </w:t>
      </w:r>
      <w:proofErr w:type="spellStart"/>
      <w:r w:rsidR="00461C5F" w:rsidRPr="00C24A81">
        <w:rPr>
          <w:rFonts w:ascii="Calibri" w:hAnsi="Calibri" w:cs="Calibri"/>
          <w:i/>
          <w:lang w:val="tr-TR"/>
        </w:rPr>
        <w:t>Annual</w:t>
      </w:r>
      <w:proofErr w:type="spellEnd"/>
      <w:r w:rsidR="00461C5F" w:rsidRPr="00C24A81">
        <w:rPr>
          <w:rFonts w:ascii="Calibri" w:hAnsi="Calibri" w:cs="Calibri"/>
          <w:i/>
          <w:lang w:val="tr-TR"/>
        </w:rPr>
        <w:t xml:space="preserve"> of Istanbul </w:t>
      </w:r>
      <w:proofErr w:type="spellStart"/>
      <w:r w:rsidR="00461C5F" w:rsidRPr="00C24A81">
        <w:rPr>
          <w:rFonts w:ascii="Calibri" w:hAnsi="Calibri" w:cs="Calibri"/>
          <w:i/>
          <w:lang w:val="tr-TR"/>
        </w:rPr>
        <w:t>Studies</w:t>
      </w:r>
      <w:r w:rsidR="003F3491" w:rsidRPr="003F3491">
        <w:rPr>
          <w:rFonts w:ascii="Calibri" w:hAnsi="Calibri" w:cs="Calibri"/>
          <w:lang w:val="tr-TR"/>
        </w:rPr>
        <w:t>’in</w:t>
      </w:r>
      <w:proofErr w:type="spellEnd"/>
      <w:r w:rsidR="00461C5F" w:rsidRPr="00C24A81">
        <w:rPr>
          <w:rFonts w:ascii="Calibri" w:hAnsi="Calibri" w:cs="Calibri"/>
          <w:i/>
          <w:lang w:val="tr-TR"/>
        </w:rPr>
        <w:t xml:space="preserve"> </w:t>
      </w:r>
      <w:r w:rsidR="00C43920">
        <w:rPr>
          <w:rFonts w:ascii="Calibri" w:hAnsi="Calibri" w:cs="Calibri"/>
          <w:lang w:val="tr-TR"/>
        </w:rPr>
        <w:t>ikinci sayısını yayı</w:t>
      </w:r>
      <w:r w:rsidR="006301B3">
        <w:rPr>
          <w:rFonts w:ascii="Calibri" w:hAnsi="Calibri" w:cs="Calibri"/>
          <w:lang w:val="tr-TR"/>
        </w:rPr>
        <w:t>m</w:t>
      </w:r>
      <w:r w:rsidR="00C43920">
        <w:rPr>
          <w:rFonts w:ascii="Calibri" w:hAnsi="Calibri" w:cs="Calibri"/>
          <w:lang w:val="tr-TR"/>
        </w:rPr>
        <w:t xml:space="preserve">ladı. </w:t>
      </w:r>
      <w:r w:rsidR="00E34AD2">
        <w:rPr>
          <w:rFonts w:ascii="Calibri" w:hAnsi="Calibri" w:cs="Calibri"/>
          <w:lang w:val="tr-TR"/>
        </w:rPr>
        <w:t xml:space="preserve">M. </w:t>
      </w:r>
      <w:r w:rsidR="00C43920" w:rsidRPr="00C43920">
        <w:rPr>
          <w:rFonts w:ascii="Calibri" w:hAnsi="Calibri" w:cs="Calibri"/>
          <w:lang w:val="tr-TR"/>
        </w:rPr>
        <w:t xml:space="preserve">Baha Tanman, </w:t>
      </w:r>
      <w:r w:rsidR="00E34AD2">
        <w:rPr>
          <w:rFonts w:ascii="Calibri" w:hAnsi="Calibri" w:cs="Calibri"/>
          <w:lang w:val="tr-TR"/>
        </w:rPr>
        <w:t xml:space="preserve">K. </w:t>
      </w:r>
      <w:r w:rsidR="00C43920" w:rsidRPr="00C43920">
        <w:rPr>
          <w:rFonts w:ascii="Calibri" w:hAnsi="Calibri" w:cs="Calibri"/>
          <w:lang w:val="tr-TR"/>
        </w:rPr>
        <w:t>Mehmet Kentel, Emir Alışık, Brigi</w:t>
      </w:r>
      <w:r w:rsidR="00C43920">
        <w:rPr>
          <w:rFonts w:ascii="Calibri" w:hAnsi="Calibri" w:cs="Calibri"/>
          <w:lang w:val="tr-TR"/>
        </w:rPr>
        <w:t>tte Pitarakis ve</w:t>
      </w:r>
      <w:r w:rsidR="00C43920" w:rsidRPr="00C43920">
        <w:rPr>
          <w:rFonts w:ascii="Calibri" w:hAnsi="Calibri" w:cs="Calibri"/>
          <w:lang w:val="tr-TR"/>
        </w:rPr>
        <w:t xml:space="preserve"> Gülrû Tanman</w:t>
      </w:r>
      <w:r w:rsidR="00C43920">
        <w:rPr>
          <w:rFonts w:ascii="Calibri" w:hAnsi="Calibri" w:cs="Calibri"/>
          <w:lang w:val="tr-TR"/>
        </w:rPr>
        <w:t>’dan oluşan Yayın Kurulu’nun editörlüğünde hazırlanan</w:t>
      </w:r>
      <w:r w:rsidR="00C43920" w:rsidRPr="00C43920">
        <w:rPr>
          <w:rFonts w:ascii="Calibri" w:hAnsi="Calibri" w:cs="Calibri"/>
          <w:i/>
          <w:lang w:val="tr-TR"/>
        </w:rPr>
        <w:t xml:space="preserve"> YILLIK</w:t>
      </w:r>
      <w:r w:rsidR="00C43920">
        <w:rPr>
          <w:rFonts w:ascii="Calibri" w:hAnsi="Calibri" w:cs="Calibri"/>
          <w:lang w:val="tr-TR"/>
        </w:rPr>
        <w:t xml:space="preserve">, </w:t>
      </w:r>
      <w:r w:rsidR="00D9038A">
        <w:rPr>
          <w:rFonts w:ascii="Calibri" w:hAnsi="Calibri" w:cs="Calibri"/>
          <w:lang w:val="tr-TR"/>
        </w:rPr>
        <w:t>‘</w:t>
      </w:r>
      <w:r w:rsidR="000C6382" w:rsidRPr="00F947CB">
        <w:rPr>
          <w:rFonts w:ascii="Calibri" w:hAnsi="Calibri" w:cs="Calibri"/>
          <w:lang w:val="tr-TR"/>
        </w:rPr>
        <w:t>Hakemli Makaleler’</w:t>
      </w:r>
      <w:r w:rsidR="00D9038A">
        <w:rPr>
          <w:rFonts w:ascii="Calibri" w:hAnsi="Calibri" w:cs="Calibri"/>
          <w:lang w:val="tr-TR"/>
        </w:rPr>
        <w:t>,</w:t>
      </w:r>
      <w:r w:rsidR="000C6382" w:rsidRPr="00F947CB">
        <w:rPr>
          <w:rFonts w:ascii="Calibri" w:hAnsi="Calibri" w:cs="Calibri"/>
          <w:lang w:val="tr-TR"/>
        </w:rPr>
        <w:t xml:space="preserve"> ‘</w:t>
      </w:r>
      <w:proofErr w:type="spellStart"/>
      <w:r w:rsidR="000C6382" w:rsidRPr="00F947CB">
        <w:rPr>
          <w:rFonts w:ascii="Calibri" w:hAnsi="Calibri" w:cs="Calibri"/>
          <w:lang w:val="tr-TR"/>
        </w:rPr>
        <w:t>Cabinet</w:t>
      </w:r>
      <w:proofErr w:type="spellEnd"/>
      <w:r w:rsidR="000C6382" w:rsidRPr="00F947CB">
        <w:rPr>
          <w:rFonts w:ascii="Calibri" w:hAnsi="Calibri" w:cs="Calibri"/>
          <w:lang w:val="tr-TR"/>
        </w:rPr>
        <w:t>’</w:t>
      </w:r>
      <w:r w:rsidR="00D9038A">
        <w:rPr>
          <w:rFonts w:ascii="Calibri" w:hAnsi="Calibri" w:cs="Calibri"/>
          <w:lang w:val="tr-TR"/>
        </w:rPr>
        <w:t>,</w:t>
      </w:r>
      <w:r w:rsidR="000C6382" w:rsidRPr="00F947CB">
        <w:rPr>
          <w:rFonts w:ascii="Calibri" w:hAnsi="Calibri" w:cs="Calibri"/>
          <w:lang w:val="tr-TR"/>
        </w:rPr>
        <w:t xml:space="preserve"> ‘Meclis’</w:t>
      </w:r>
      <w:r w:rsidR="00D9038A">
        <w:rPr>
          <w:rFonts w:ascii="Calibri" w:hAnsi="Calibri" w:cs="Calibri"/>
          <w:lang w:val="tr-TR"/>
        </w:rPr>
        <w:t>,</w:t>
      </w:r>
      <w:r w:rsidR="000C6382" w:rsidRPr="00F947CB">
        <w:rPr>
          <w:rFonts w:ascii="Calibri" w:hAnsi="Calibri" w:cs="Calibri"/>
          <w:lang w:val="tr-TR"/>
        </w:rPr>
        <w:t xml:space="preserve"> ‘İncelemeler ve İstanbul Kaynakçası’ </w:t>
      </w:r>
      <w:r w:rsidR="000C6382" w:rsidRPr="00C24A81">
        <w:rPr>
          <w:rFonts w:ascii="Calibri" w:hAnsi="Calibri" w:cs="Calibri"/>
          <w:lang w:val="tr-TR"/>
        </w:rPr>
        <w:t>olmak üzere dört bölümden oluş</w:t>
      </w:r>
      <w:r w:rsidR="00C43920">
        <w:rPr>
          <w:rFonts w:ascii="Calibri" w:hAnsi="Calibri" w:cs="Calibri"/>
          <w:lang w:val="tr-TR"/>
        </w:rPr>
        <w:t>uyor.</w:t>
      </w:r>
      <w:r w:rsidR="000C6382" w:rsidRPr="00C24A81">
        <w:rPr>
          <w:rFonts w:ascii="Calibri" w:hAnsi="Calibri" w:cs="Calibri"/>
          <w:lang w:val="tr-TR"/>
        </w:rPr>
        <w:t xml:space="preserve"> </w:t>
      </w:r>
    </w:p>
    <w:p w14:paraId="5F3D62E1" w14:textId="77777777" w:rsidR="00EF1630" w:rsidRPr="00EF1630" w:rsidRDefault="00EF1630" w:rsidP="00461C5F">
      <w:pPr>
        <w:jc w:val="both"/>
        <w:rPr>
          <w:rFonts w:ascii="Calibri" w:hAnsi="Calibri" w:cs="Calibri"/>
          <w:b/>
          <w:lang w:val="tr-TR"/>
        </w:rPr>
      </w:pPr>
    </w:p>
    <w:p w14:paraId="7E4D7422" w14:textId="158959B3" w:rsidR="00F947CB" w:rsidRPr="00F947CB" w:rsidRDefault="00F947CB" w:rsidP="00765480">
      <w:pPr>
        <w:jc w:val="both"/>
        <w:rPr>
          <w:rFonts w:ascii="Calibri" w:hAnsi="Calibri" w:cs="Calibri"/>
          <w:b/>
          <w:lang w:val="tr-TR"/>
        </w:rPr>
      </w:pPr>
      <w:r w:rsidRPr="00F947CB">
        <w:rPr>
          <w:rFonts w:ascii="Calibri" w:hAnsi="Calibri" w:cs="Calibri"/>
          <w:b/>
          <w:lang w:val="tr-TR"/>
        </w:rPr>
        <w:t>Pandemi</w:t>
      </w:r>
      <w:r>
        <w:rPr>
          <w:rFonts w:ascii="Calibri" w:hAnsi="Calibri" w:cs="Calibri"/>
          <w:b/>
          <w:lang w:val="tr-TR"/>
        </w:rPr>
        <w:t xml:space="preserve"> günlerinde </w:t>
      </w:r>
      <w:r w:rsidRPr="00F947CB">
        <w:rPr>
          <w:rFonts w:ascii="Calibri" w:hAnsi="Calibri" w:cs="Calibri"/>
          <w:b/>
          <w:lang w:val="tr-TR"/>
        </w:rPr>
        <w:t>geçmişe ve bugüne bakış</w:t>
      </w:r>
    </w:p>
    <w:p w14:paraId="1D8AF934" w14:textId="35565932" w:rsidR="00214B74" w:rsidRPr="00F947CB" w:rsidRDefault="00B014B6" w:rsidP="00765480">
      <w:pPr>
        <w:jc w:val="both"/>
        <w:rPr>
          <w:rFonts w:ascii="Calibri" w:hAnsi="Calibri" w:cs="Calibri"/>
          <w:lang w:val="tr-TR"/>
        </w:rPr>
      </w:pPr>
      <w:r>
        <w:rPr>
          <w:rFonts w:ascii="Calibri" w:hAnsi="Calibri" w:cs="Calibri"/>
          <w:lang w:val="tr-TR"/>
        </w:rPr>
        <w:t>Yayın Kurulu’nun kaleme aldığı sunuş yazısında, pandeminin</w:t>
      </w:r>
      <w:r w:rsidR="00765480" w:rsidRPr="00C24A81">
        <w:rPr>
          <w:rFonts w:ascii="Calibri" w:hAnsi="Calibri" w:cs="Calibri"/>
          <w:lang w:val="tr-TR"/>
        </w:rPr>
        <w:t xml:space="preserve"> Türkiye’deki merkezi haline gel</w:t>
      </w:r>
      <w:r>
        <w:rPr>
          <w:rFonts w:ascii="Calibri" w:hAnsi="Calibri" w:cs="Calibri"/>
          <w:lang w:val="tr-TR"/>
        </w:rPr>
        <w:t xml:space="preserve">en İstanbul’a ve bu yılki çalışmaya ilişkin şu tespitlerde bulunuluyor: </w:t>
      </w:r>
      <w:r w:rsidRPr="00B014B6">
        <w:rPr>
          <w:rFonts w:ascii="Calibri" w:hAnsi="Calibri" w:cs="Calibri"/>
          <w:i/>
          <w:lang w:val="tr-TR"/>
        </w:rPr>
        <w:t>“</w:t>
      </w:r>
      <w:r w:rsidR="00765480" w:rsidRPr="00B014B6">
        <w:rPr>
          <w:rFonts w:ascii="Calibri" w:hAnsi="Calibri" w:cs="Calibri"/>
          <w:i/>
          <w:lang w:val="tr-TR"/>
        </w:rPr>
        <w:t xml:space="preserve">Küresel salgınların yükselişinin ardındaki başlıca neden insanların yaban hayata olan bitmek tükenmez müdahaleleriyken, İstanbul gibi metropollerde kentsel yeşil alanların yok oluşu ise bu salgınların olumsuz etkisini daha da körükleyen önemli bir etken olarak karşımıza çıkıyor. </w:t>
      </w:r>
      <w:r>
        <w:rPr>
          <w:rFonts w:ascii="Calibri" w:hAnsi="Calibri" w:cs="Calibri"/>
          <w:i/>
          <w:lang w:val="tr-TR"/>
        </w:rPr>
        <w:t>B</w:t>
      </w:r>
      <w:r w:rsidR="00765480" w:rsidRPr="00B014B6">
        <w:rPr>
          <w:rFonts w:ascii="Calibri" w:hAnsi="Calibri" w:cs="Calibri"/>
          <w:i/>
          <w:lang w:val="tr-TR"/>
        </w:rPr>
        <w:t xml:space="preserve">irçoğumuzun evden çalıştığı bu </w:t>
      </w:r>
      <w:r>
        <w:rPr>
          <w:rFonts w:ascii="Calibri" w:hAnsi="Calibri" w:cs="Calibri"/>
          <w:i/>
          <w:lang w:val="tr-TR"/>
        </w:rPr>
        <w:t>dönemde</w:t>
      </w:r>
      <w:r w:rsidR="00765480" w:rsidRPr="00B014B6">
        <w:rPr>
          <w:rFonts w:ascii="Calibri" w:hAnsi="Calibri" w:cs="Calibri"/>
          <w:i/>
          <w:lang w:val="tr-TR"/>
        </w:rPr>
        <w:t>, sanal yakınlığımızı korumak adına geniş bant, kablosuz ve uydu sistemlerinin fiziksel altyapıları aracılığıyla kurulan ağlara bağımlılığımız</w:t>
      </w:r>
      <w:r>
        <w:rPr>
          <w:rFonts w:ascii="Calibri" w:hAnsi="Calibri" w:cs="Calibri"/>
          <w:i/>
          <w:lang w:val="tr-TR"/>
        </w:rPr>
        <w:t>,</w:t>
      </w:r>
      <w:r w:rsidR="00765480" w:rsidRPr="00B014B6">
        <w:rPr>
          <w:rFonts w:ascii="Calibri" w:hAnsi="Calibri" w:cs="Calibri"/>
          <w:i/>
          <w:lang w:val="tr-TR"/>
        </w:rPr>
        <w:t xml:space="preserve"> şimdiye </w:t>
      </w:r>
      <w:r>
        <w:rPr>
          <w:rFonts w:ascii="Calibri" w:hAnsi="Calibri" w:cs="Calibri"/>
          <w:i/>
          <w:lang w:val="tr-TR"/>
        </w:rPr>
        <w:t xml:space="preserve">dek </w:t>
      </w:r>
      <w:r w:rsidR="00765480" w:rsidRPr="00B014B6">
        <w:rPr>
          <w:rFonts w:ascii="Calibri" w:hAnsi="Calibri" w:cs="Calibri"/>
          <w:i/>
          <w:lang w:val="tr-TR"/>
        </w:rPr>
        <w:t>hiç olmadığı kadar arttı. İstanbul'da yaşamak, çalışmak, sevmek ve ölmek artık tüm bu ağların</w:t>
      </w:r>
      <w:r>
        <w:rPr>
          <w:rFonts w:ascii="Calibri" w:hAnsi="Calibri" w:cs="Calibri"/>
          <w:i/>
          <w:lang w:val="tr-TR"/>
        </w:rPr>
        <w:t xml:space="preserve"> </w:t>
      </w:r>
      <w:r w:rsidR="00765480" w:rsidRPr="00B014B6">
        <w:rPr>
          <w:rFonts w:ascii="Calibri" w:hAnsi="Calibri" w:cs="Calibri"/>
          <w:i/>
          <w:lang w:val="tr-TR"/>
        </w:rPr>
        <w:t>kesişim noktasında bir araya geliyor; tıpkı YILLIK'ın, birbirinden fiziksel olarak uzakta çalışan yazarların, editörlerin, redaktörlerin, dizgicilerin, asistanların ve matbaacıların katkılarıyla çıkarılan 2020 sayısında olduğu gibi.</w:t>
      </w:r>
      <w:r>
        <w:rPr>
          <w:rFonts w:ascii="Calibri" w:hAnsi="Calibri" w:cs="Calibri"/>
          <w:i/>
          <w:lang w:val="tr-TR"/>
        </w:rPr>
        <w:t>”</w:t>
      </w:r>
    </w:p>
    <w:p w14:paraId="37B3AF1B" w14:textId="77777777" w:rsidR="00634EFD" w:rsidRDefault="00634EFD" w:rsidP="00765480">
      <w:pPr>
        <w:jc w:val="both"/>
        <w:rPr>
          <w:rFonts w:ascii="Calibri" w:hAnsi="Calibri" w:cs="Calibri"/>
          <w:i/>
          <w:lang w:val="tr-TR"/>
        </w:rPr>
      </w:pPr>
    </w:p>
    <w:p w14:paraId="7ABD5C77" w14:textId="1D4697B6" w:rsidR="00843D86" w:rsidRDefault="00843D86" w:rsidP="00634EFD">
      <w:pPr>
        <w:jc w:val="both"/>
        <w:rPr>
          <w:rFonts w:ascii="Calibri" w:hAnsi="Calibri" w:cs="Calibri"/>
          <w:b/>
          <w:lang w:val="tr-TR"/>
        </w:rPr>
      </w:pPr>
      <w:r>
        <w:rPr>
          <w:rFonts w:ascii="Calibri" w:hAnsi="Calibri" w:cs="Calibri"/>
          <w:b/>
          <w:lang w:val="tr-TR"/>
        </w:rPr>
        <w:t>Tarihi ve güncel tartışmalar mercek altında</w:t>
      </w:r>
    </w:p>
    <w:p w14:paraId="47400F37" w14:textId="33DDA6A3" w:rsidR="00634EFD" w:rsidRPr="00634EFD" w:rsidRDefault="00561313" w:rsidP="00634EFD">
      <w:pPr>
        <w:jc w:val="both"/>
        <w:rPr>
          <w:rFonts w:ascii="Calibri" w:hAnsi="Calibri" w:cs="Calibri"/>
          <w:b/>
          <w:lang w:val="tr-TR"/>
        </w:rPr>
      </w:pPr>
      <w:r w:rsidRPr="00561313">
        <w:rPr>
          <w:rFonts w:ascii="Calibri" w:hAnsi="Calibri" w:cs="Calibri"/>
          <w:lang w:val="tr-TR"/>
        </w:rPr>
        <w:t>Derginin ilk bölümü</w:t>
      </w:r>
      <w:r>
        <w:rPr>
          <w:rFonts w:ascii="Calibri" w:hAnsi="Calibri" w:cs="Calibri"/>
          <w:lang w:val="tr-TR"/>
        </w:rPr>
        <w:t>nü oluştura</w:t>
      </w:r>
      <w:r w:rsidRPr="00561313">
        <w:rPr>
          <w:rFonts w:ascii="Calibri" w:hAnsi="Calibri" w:cs="Calibri"/>
          <w:lang w:val="tr-TR"/>
        </w:rPr>
        <w:t>n</w:t>
      </w:r>
      <w:r>
        <w:rPr>
          <w:rFonts w:ascii="Calibri" w:hAnsi="Calibri" w:cs="Calibri"/>
          <w:i/>
          <w:lang w:val="tr-TR"/>
        </w:rPr>
        <w:t xml:space="preserve"> </w:t>
      </w:r>
      <w:r w:rsidR="00634EFD">
        <w:rPr>
          <w:rFonts w:ascii="Calibri" w:hAnsi="Calibri" w:cs="Calibri"/>
          <w:i/>
          <w:lang w:val="tr-TR"/>
        </w:rPr>
        <w:t>Hakemli M</w:t>
      </w:r>
      <w:r w:rsidR="00634EFD" w:rsidRPr="00C43920">
        <w:rPr>
          <w:rFonts w:ascii="Calibri" w:hAnsi="Calibri" w:cs="Calibri"/>
          <w:i/>
          <w:lang w:val="tr-TR"/>
        </w:rPr>
        <w:t>akaleler</w:t>
      </w:r>
      <w:r w:rsidR="00634EFD" w:rsidRPr="00C24A81">
        <w:rPr>
          <w:rFonts w:ascii="Calibri" w:hAnsi="Calibri" w:cs="Calibri"/>
          <w:lang w:val="tr-TR"/>
        </w:rPr>
        <w:t xml:space="preserve"> arasında, İstanbul’a tıp ve salgınlar tarihi, mimarlık tarihi ve koruma, tarihyazımı ve bilim tarihi gibi farklı perspektifler</w:t>
      </w:r>
      <w:r w:rsidR="004B0B39">
        <w:rPr>
          <w:rFonts w:ascii="Calibri" w:hAnsi="Calibri" w:cs="Calibri"/>
          <w:lang w:val="tr-TR"/>
        </w:rPr>
        <w:t xml:space="preserve">den bakan </w:t>
      </w:r>
      <w:r w:rsidR="00634EFD" w:rsidRPr="00C24A81">
        <w:rPr>
          <w:rFonts w:ascii="Calibri" w:hAnsi="Calibri" w:cs="Calibri"/>
          <w:lang w:val="tr-TR"/>
        </w:rPr>
        <w:t xml:space="preserve">çalışmalar </w:t>
      </w:r>
      <w:r w:rsidR="00634EFD">
        <w:rPr>
          <w:rFonts w:ascii="Calibri" w:hAnsi="Calibri" w:cs="Calibri"/>
          <w:lang w:val="tr-TR"/>
        </w:rPr>
        <w:t>yer alıyor.</w:t>
      </w:r>
      <w:r w:rsidR="00634EFD" w:rsidRPr="00634EFD">
        <w:rPr>
          <w:rFonts w:ascii="Calibri" w:hAnsi="Calibri" w:cs="Calibri"/>
          <w:b/>
          <w:lang w:val="tr-TR"/>
        </w:rPr>
        <w:t xml:space="preserve"> </w:t>
      </w:r>
      <w:r w:rsidR="00634EFD" w:rsidRPr="00013260">
        <w:rPr>
          <w:rFonts w:ascii="Calibri" w:hAnsi="Calibri" w:cs="Calibri"/>
          <w:b/>
          <w:lang w:val="tr-TR"/>
        </w:rPr>
        <w:t>Fezanur Karaağaçlıoğlu</w:t>
      </w:r>
      <w:r w:rsidR="00634EFD" w:rsidRPr="00C24A81">
        <w:rPr>
          <w:rFonts w:ascii="Calibri" w:hAnsi="Calibri" w:cs="Calibri"/>
          <w:lang w:val="tr-TR"/>
        </w:rPr>
        <w:t xml:space="preserve"> ve </w:t>
      </w:r>
      <w:r w:rsidR="00634EFD" w:rsidRPr="00013260">
        <w:rPr>
          <w:rFonts w:ascii="Calibri" w:hAnsi="Calibri" w:cs="Calibri"/>
          <w:b/>
          <w:lang w:val="tr-TR"/>
        </w:rPr>
        <w:t>Akif Ercihan Yerlioğlu</w:t>
      </w:r>
      <w:r w:rsidR="00634EFD" w:rsidRPr="00C24A81">
        <w:rPr>
          <w:rFonts w:ascii="Calibri" w:hAnsi="Calibri" w:cs="Calibri"/>
          <w:lang w:val="tr-TR"/>
        </w:rPr>
        <w:t xml:space="preserve">'nun tıp tarihini ele alan </w:t>
      </w:r>
      <w:r w:rsidR="00634EFD">
        <w:rPr>
          <w:rFonts w:ascii="Calibri" w:hAnsi="Calibri" w:cs="Calibri"/>
          <w:lang w:val="tr-TR"/>
        </w:rPr>
        <w:t>incelemeleri, p</w:t>
      </w:r>
      <w:r w:rsidR="00634EFD" w:rsidRPr="00982AAC">
        <w:rPr>
          <w:rFonts w:ascii="Calibri" w:hAnsi="Calibri" w:cs="Calibri"/>
          <w:lang w:val="tr-TR"/>
        </w:rPr>
        <w:t xml:space="preserve">andeminin İstanbul üzerindeki </w:t>
      </w:r>
      <w:r w:rsidR="00634EFD">
        <w:rPr>
          <w:rFonts w:ascii="Calibri" w:hAnsi="Calibri" w:cs="Calibri"/>
          <w:lang w:val="tr-TR"/>
        </w:rPr>
        <w:t xml:space="preserve">olası </w:t>
      </w:r>
      <w:r w:rsidR="00634EFD" w:rsidRPr="00982AAC">
        <w:rPr>
          <w:rFonts w:ascii="Calibri" w:hAnsi="Calibri" w:cs="Calibri"/>
          <w:lang w:val="tr-TR"/>
        </w:rPr>
        <w:t>etki</w:t>
      </w:r>
      <w:r w:rsidR="00634EFD">
        <w:rPr>
          <w:rFonts w:ascii="Calibri" w:hAnsi="Calibri" w:cs="Calibri"/>
          <w:lang w:val="tr-TR"/>
        </w:rPr>
        <w:t>lerine</w:t>
      </w:r>
      <w:r w:rsidR="00634EFD" w:rsidRPr="00982AAC">
        <w:rPr>
          <w:rFonts w:ascii="Calibri" w:hAnsi="Calibri" w:cs="Calibri"/>
          <w:lang w:val="tr-TR"/>
        </w:rPr>
        <w:t xml:space="preserve"> dair </w:t>
      </w:r>
      <w:r w:rsidR="00634EFD" w:rsidRPr="00C24A81">
        <w:rPr>
          <w:rFonts w:ascii="Calibri" w:hAnsi="Calibri" w:cs="Calibri"/>
          <w:lang w:val="tr-TR"/>
        </w:rPr>
        <w:t xml:space="preserve">anlamlı bir </w:t>
      </w:r>
      <w:r w:rsidR="00634EFD">
        <w:rPr>
          <w:rFonts w:ascii="Calibri" w:hAnsi="Calibri" w:cs="Calibri"/>
          <w:lang w:val="tr-TR"/>
        </w:rPr>
        <w:t>bakış açısı</w:t>
      </w:r>
      <w:r w:rsidR="00634EFD" w:rsidRPr="00C24A81">
        <w:rPr>
          <w:rFonts w:ascii="Calibri" w:hAnsi="Calibri" w:cs="Calibri"/>
          <w:lang w:val="tr-TR"/>
        </w:rPr>
        <w:t xml:space="preserve"> sunuyor. İlk makale </w:t>
      </w:r>
      <w:r w:rsidR="00634EFD">
        <w:rPr>
          <w:rFonts w:ascii="Calibri" w:hAnsi="Calibri" w:cs="Calibri"/>
          <w:lang w:val="tr-TR"/>
        </w:rPr>
        <w:t>19.</w:t>
      </w:r>
      <w:r w:rsidR="00634EFD" w:rsidRPr="00C24A81">
        <w:rPr>
          <w:rFonts w:ascii="Calibri" w:hAnsi="Calibri" w:cs="Calibri"/>
          <w:lang w:val="tr-TR"/>
        </w:rPr>
        <w:t xml:space="preserve"> yüzyıl</w:t>
      </w:r>
      <w:r w:rsidR="00634EFD">
        <w:rPr>
          <w:rFonts w:ascii="Calibri" w:hAnsi="Calibri" w:cs="Calibri"/>
          <w:lang w:val="tr-TR"/>
        </w:rPr>
        <w:t>da</w:t>
      </w:r>
      <w:r w:rsidR="00634EFD" w:rsidRPr="00C24A81">
        <w:rPr>
          <w:rFonts w:ascii="Calibri" w:hAnsi="Calibri" w:cs="Calibri"/>
          <w:lang w:val="tr-TR"/>
        </w:rPr>
        <w:t xml:space="preserve"> Galata-Pera'da</w:t>
      </w:r>
      <w:r w:rsidR="00634EFD">
        <w:rPr>
          <w:rFonts w:ascii="Calibri" w:hAnsi="Calibri" w:cs="Calibri"/>
          <w:lang w:val="tr-TR"/>
        </w:rPr>
        <w:t xml:space="preserve"> yaşanan </w:t>
      </w:r>
      <w:r w:rsidR="00634EFD" w:rsidRPr="00C24A81">
        <w:rPr>
          <w:rFonts w:ascii="Calibri" w:hAnsi="Calibri" w:cs="Calibri"/>
          <w:lang w:val="tr-TR"/>
        </w:rPr>
        <w:t>veba</w:t>
      </w:r>
      <w:r w:rsidR="00634EFD">
        <w:rPr>
          <w:rFonts w:ascii="Calibri" w:hAnsi="Calibri" w:cs="Calibri"/>
          <w:lang w:val="tr-TR"/>
        </w:rPr>
        <w:t xml:space="preserve"> salgınına </w:t>
      </w:r>
      <w:r w:rsidR="00634EFD" w:rsidRPr="00C24A81">
        <w:rPr>
          <w:rFonts w:ascii="Calibri" w:hAnsi="Calibri" w:cs="Calibri"/>
          <w:lang w:val="tr-TR"/>
        </w:rPr>
        <w:t xml:space="preserve">ilişkin bir </w:t>
      </w:r>
      <w:r w:rsidR="00634EFD">
        <w:rPr>
          <w:rFonts w:ascii="Calibri" w:hAnsi="Calibri" w:cs="Calibri"/>
          <w:lang w:val="tr-TR"/>
        </w:rPr>
        <w:t>çalışmayı okuyucuyla buluştururken, ikinci makalede 18. yüzyıl Osmanlı tıp yazmalarındaki metin dışı unsurlar</w:t>
      </w:r>
      <w:r w:rsidR="00634EFD" w:rsidRPr="00C24A81">
        <w:rPr>
          <w:rFonts w:ascii="Calibri" w:hAnsi="Calibri" w:cs="Calibri"/>
          <w:lang w:val="tr-TR"/>
        </w:rPr>
        <w:t xml:space="preserve"> </w:t>
      </w:r>
      <w:r w:rsidR="00634EFD">
        <w:rPr>
          <w:rFonts w:ascii="Calibri" w:hAnsi="Calibri" w:cs="Calibri"/>
          <w:lang w:val="tr-TR"/>
        </w:rPr>
        <w:t>mercek altına alınıyor.</w:t>
      </w:r>
      <w:r w:rsidR="00F947CB">
        <w:rPr>
          <w:rFonts w:ascii="Calibri" w:hAnsi="Calibri" w:cs="Calibri"/>
          <w:b/>
          <w:lang w:val="tr-TR"/>
        </w:rPr>
        <w:t xml:space="preserve"> </w:t>
      </w:r>
      <w:proofErr w:type="spellStart"/>
      <w:r w:rsidR="00566B6D" w:rsidRPr="00BC71C7">
        <w:rPr>
          <w:rFonts w:ascii="Calibri" w:hAnsi="Calibri" w:cs="Calibri"/>
          <w:lang w:val="tr-TR"/>
        </w:rPr>
        <w:t>Yerlioğlu’nun</w:t>
      </w:r>
      <w:proofErr w:type="spellEnd"/>
      <w:r w:rsidR="00566B6D" w:rsidRPr="00BC71C7">
        <w:rPr>
          <w:rFonts w:ascii="Calibri" w:hAnsi="Calibri" w:cs="Calibri"/>
          <w:lang w:val="tr-TR"/>
        </w:rPr>
        <w:t xml:space="preserve"> makalesi aynı zamanda derginin</w:t>
      </w:r>
      <w:r w:rsidR="00566B6D">
        <w:rPr>
          <w:rFonts w:ascii="Calibri" w:hAnsi="Calibri" w:cs="Calibri"/>
          <w:b/>
          <w:lang w:val="tr-TR"/>
        </w:rPr>
        <w:t xml:space="preserve"> Erken Kariyer Makale Ödülü</w:t>
      </w:r>
      <w:r w:rsidR="00566B6D" w:rsidRPr="00BC71C7">
        <w:rPr>
          <w:rFonts w:ascii="Calibri" w:hAnsi="Calibri" w:cs="Calibri"/>
          <w:lang w:val="tr-TR"/>
        </w:rPr>
        <w:t xml:space="preserve">’nün de sahibi. </w:t>
      </w:r>
      <w:r w:rsidR="00634EFD" w:rsidRPr="00013260">
        <w:rPr>
          <w:rFonts w:ascii="Calibri" w:hAnsi="Calibri" w:cs="Calibri"/>
          <w:i/>
          <w:lang w:val="tr-TR"/>
        </w:rPr>
        <w:t>YILLIK</w:t>
      </w:r>
      <w:r w:rsidR="00634EFD">
        <w:rPr>
          <w:rFonts w:ascii="Calibri" w:hAnsi="Calibri" w:cs="Calibri"/>
          <w:lang w:val="tr-TR"/>
        </w:rPr>
        <w:t xml:space="preserve">, İstanbul'daki mekânsal </w:t>
      </w:r>
      <w:r w:rsidR="00634EFD" w:rsidRPr="00C24A81">
        <w:rPr>
          <w:rFonts w:ascii="Calibri" w:hAnsi="Calibri" w:cs="Calibri"/>
          <w:lang w:val="tr-TR"/>
        </w:rPr>
        <w:t>dönüşümü kayıt altına alırken tarihsel bakış açılarından faydalan</w:t>
      </w:r>
      <w:r w:rsidR="00634EFD">
        <w:rPr>
          <w:rFonts w:ascii="Calibri" w:hAnsi="Calibri" w:cs="Calibri"/>
          <w:lang w:val="tr-TR"/>
        </w:rPr>
        <w:t>an çalışmaları da bir araya getiriyor.</w:t>
      </w:r>
      <w:r w:rsidR="00634EFD" w:rsidRPr="00013260">
        <w:rPr>
          <w:rFonts w:ascii="Calibri" w:hAnsi="Calibri" w:cs="Calibri"/>
          <w:lang w:val="tr-TR"/>
        </w:rPr>
        <w:t xml:space="preserve"> </w:t>
      </w:r>
      <w:r w:rsidR="00634EFD" w:rsidRPr="00013260">
        <w:rPr>
          <w:rFonts w:ascii="Calibri" w:hAnsi="Calibri" w:cs="Calibri"/>
          <w:b/>
          <w:lang w:val="tr-TR"/>
        </w:rPr>
        <w:t>Hasan Sercan Sağlam</w:t>
      </w:r>
      <w:r w:rsidR="00634EFD" w:rsidRPr="0047469A">
        <w:rPr>
          <w:rFonts w:ascii="Calibri" w:hAnsi="Calibri" w:cs="Calibri"/>
          <w:lang w:val="tr-TR"/>
        </w:rPr>
        <w:t>'ın</w:t>
      </w:r>
      <w:r w:rsidR="00634EFD">
        <w:rPr>
          <w:rFonts w:ascii="Calibri" w:hAnsi="Calibri" w:cs="Calibri"/>
          <w:lang w:val="tr-TR"/>
        </w:rPr>
        <w:t xml:space="preserve"> kaleme aldığı makale,</w:t>
      </w:r>
      <w:r w:rsidR="00634EFD" w:rsidRPr="00C24A81">
        <w:rPr>
          <w:rFonts w:ascii="Calibri" w:hAnsi="Calibri" w:cs="Calibri"/>
          <w:lang w:val="tr-TR"/>
        </w:rPr>
        <w:t xml:space="preserve"> Kültür ve Turizm Bakanlığı’nın geçtiğimiz aylarda tartışmalı bir şekilde </w:t>
      </w:r>
      <w:r w:rsidR="00634EFD">
        <w:rPr>
          <w:rFonts w:ascii="Calibri" w:hAnsi="Calibri" w:cs="Calibri"/>
          <w:lang w:val="tr-TR"/>
        </w:rPr>
        <w:t>restore ettiği Galata Kulesi’</w:t>
      </w:r>
      <w:r w:rsidR="004B0B39">
        <w:rPr>
          <w:rFonts w:ascii="Calibri" w:hAnsi="Calibri" w:cs="Calibri"/>
          <w:lang w:val="tr-TR"/>
        </w:rPr>
        <w:t xml:space="preserve">ne </w:t>
      </w:r>
      <w:r w:rsidR="00F964BB">
        <w:rPr>
          <w:rFonts w:ascii="Calibri" w:hAnsi="Calibri" w:cs="Calibri"/>
          <w:lang w:val="tr-TR"/>
        </w:rPr>
        <w:t xml:space="preserve">yönelik </w:t>
      </w:r>
      <w:r w:rsidR="00634EFD">
        <w:rPr>
          <w:rFonts w:ascii="Calibri" w:hAnsi="Calibri" w:cs="Calibri"/>
          <w:lang w:val="tr-TR"/>
        </w:rPr>
        <w:t>güncel bir değerlendirme sunuyor</w:t>
      </w:r>
      <w:r w:rsidR="00634EFD" w:rsidRPr="00C24A81">
        <w:rPr>
          <w:rFonts w:ascii="Calibri" w:hAnsi="Calibri" w:cs="Calibri"/>
          <w:lang w:val="tr-TR"/>
        </w:rPr>
        <w:t xml:space="preserve">. </w:t>
      </w:r>
      <w:r w:rsidR="00634EFD" w:rsidRPr="00013260">
        <w:rPr>
          <w:rFonts w:ascii="Calibri" w:hAnsi="Calibri" w:cs="Calibri"/>
          <w:b/>
          <w:lang w:val="tr-TR"/>
        </w:rPr>
        <w:t>Serra Akboy-İlk</w:t>
      </w:r>
      <w:r w:rsidR="0065031B">
        <w:rPr>
          <w:rFonts w:ascii="Calibri" w:hAnsi="Calibri" w:cs="Calibri"/>
          <w:lang w:val="tr-TR"/>
        </w:rPr>
        <w:t xml:space="preserve">, </w:t>
      </w:r>
      <w:r w:rsidR="00F964BB">
        <w:rPr>
          <w:rFonts w:ascii="Calibri" w:hAnsi="Calibri" w:cs="Calibri"/>
          <w:lang w:val="tr-TR"/>
        </w:rPr>
        <w:t>Topkapı Kara Ahmet Paşa K</w:t>
      </w:r>
      <w:r w:rsidR="00F964BB" w:rsidRPr="00F964BB">
        <w:rPr>
          <w:rFonts w:ascii="Calibri" w:hAnsi="Calibri" w:cs="Calibri"/>
          <w:lang w:val="tr-TR"/>
        </w:rPr>
        <w:t>ülliyesi</w:t>
      </w:r>
      <w:r w:rsidR="0065031B">
        <w:rPr>
          <w:rFonts w:ascii="Calibri" w:hAnsi="Calibri" w:cs="Calibri"/>
          <w:lang w:val="tr-TR"/>
        </w:rPr>
        <w:t xml:space="preserve">’nden hareketle </w:t>
      </w:r>
      <w:r w:rsidR="00634EFD">
        <w:rPr>
          <w:rFonts w:ascii="Calibri" w:hAnsi="Calibri" w:cs="Calibri"/>
          <w:lang w:val="tr-TR"/>
        </w:rPr>
        <w:t xml:space="preserve">erken cumhuriyet dönemi </w:t>
      </w:r>
      <w:r w:rsidR="00634EFD" w:rsidRPr="00C24A81">
        <w:rPr>
          <w:rFonts w:ascii="Calibri" w:hAnsi="Calibri" w:cs="Calibri"/>
          <w:lang w:val="tr-TR"/>
        </w:rPr>
        <w:t>mimari söylem</w:t>
      </w:r>
      <w:r w:rsidR="00634EFD">
        <w:rPr>
          <w:rFonts w:ascii="Calibri" w:hAnsi="Calibri" w:cs="Calibri"/>
          <w:lang w:val="tr-TR"/>
        </w:rPr>
        <w:t>i</w:t>
      </w:r>
      <w:r w:rsidR="0065031B">
        <w:rPr>
          <w:rFonts w:ascii="Calibri" w:hAnsi="Calibri" w:cs="Calibri"/>
          <w:lang w:val="tr-TR"/>
        </w:rPr>
        <w:t>ni</w:t>
      </w:r>
      <w:r w:rsidR="00634EFD" w:rsidRPr="00C24A81">
        <w:rPr>
          <w:rFonts w:ascii="Calibri" w:hAnsi="Calibri" w:cs="Calibri"/>
          <w:lang w:val="tr-TR"/>
        </w:rPr>
        <w:t xml:space="preserve"> </w:t>
      </w:r>
      <w:r w:rsidR="00634EFD">
        <w:rPr>
          <w:rFonts w:ascii="Calibri" w:hAnsi="Calibri" w:cs="Calibri"/>
          <w:lang w:val="tr-TR"/>
        </w:rPr>
        <w:t>ta</w:t>
      </w:r>
      <w:r w:rsidR="0065031B">
        <w:rPr>
          <w:rFonts w:ascii="Calibri" w:hAnsi="Calibri" w:cs="Calibri"/>
          <w:lang w:val="tr-TR"/>
        </w:rPr>
        <w:t>rtışmaya açarken</w:t>
      </w:r>
      <w:r w:rsidR="00634EFD">
        <w:rPr>
          <w:rFonts w:ascii="Calibri" w:hAnsi="Calibri" w:cs="Calibri"/>
          <w:lang w:val="tr-TR"/>
        </w:rPr>
        <w:t>;</w:t>
      </w:r>
      <w:r w:rsidR="00634EFD" w:rsidRPr="00C24A81">
        <w:rPr>
          <w:rFonts w:ascii="Calibri" w:hAnsi="Calibri" w:cs="Calibri"/>
          <w:lang w:val="tr-TR"/>
        </w:rPr>
        <w:t xml:space="preserve"> </w:t>
      </w:r>
      <w:r w:rsidR="00634EFD" w:rsidRPr="00013260">
        <w:rPr>
          <w:rFonts w:ascii="Calibri" w:hAnsi="Calibri" w:cs="Calibri"/>
          <w:b/>
          <w:lang w:val="tr-TR"/>
        </w:rPr>
        <w:t>Gábor Fodor</w:t>
      </w:r>
      <w:r w:rsidR="0065031B" w:rsidRPr="0065031B">
        <w:rPr>
          <w:rFonts w:ascii="Calibri" w:hAnsi="Calibri" w:cs="Calibri"/>
          <w:lang w:val="tr-TR"/>
        </w:rPr>
        <w:t>,</w:t>
      </w:r>
      <w:r w:rsidR="00634EFD" w:rsidRPr="00C24A81">
        <w:rPr>
          <w:rFonts w:ascii="Calibri" w:hAnsi="Calibri" w:cs="Calibri"/>
          <w:lang w:val="tr-TR"/>
        </w:rPr>
        <w:t xml:space="preserve"> İstanbul'da</w:t>
      </w:r>
      <w:r w:rsidR="00634EFD">
        <w:rPr>
          <w:rFonts w:ascii="Calibri" w:hAnsi="Calibri" w:cs="Calibri"/>
          <w:lang w:val="tr-TR"/>
        </w:rPr>
        <w:t xml:space="preserve">ki </w:t>
      </w:r>
      <w:r w:rsidR="00634EFD" w:rsidRPr="00C24A81">
        <w:rPr>
          <w:rFonts w:ascii="Calibri" w:hAnsi="Calibri" w:cs="Calibri"/>
          <w:lang w:val="tr-TR"/>
        </w:rPr>
        <w:t xml:space="preserve">ilk yabancı araştırma kurumlarından </w:t>
      </w:r>
      <w:r w:rsidR="00634EFD">
        <w:rPr>
          <w:rFonts w:ascii="Calibri" w:hAnsi="Calibri" w:cs="Calibri"/>
          <w:lang w:val="tr-TR"/>
        </w:rPr>
        <w:t xml:space="preserve">biri olan </w:t>
      </w:r>
      <w:r w:rsidR="00634EFD" w:rsidRPr="00013260">
        <w:rPr>
          <w:rFonts w:ascii="Calibri" w:hAnsi="Calibri" w:cs="Calibri"/>
          <w:lang w:val="tr-TR"/>
        </w:rPr>
        <w:t>Konstan</w:t>
      </w:r>
      <w:r w:rsidR="00634EFD">
        <w:rPr>
          <w:rFonts w:ascii="Calibri" w:hAnsi="Calibri" w:cs="Calibri"/>
          <w:lang w:val="tr-TR"/>
        </w:rPr>
        <w:t xml:space="preserve">tinopolis Macar Bilim Enstitüsü’nün </w:t>
      </w:r>
      <w:r w:rsidR="00634EFD" w:rsidRPr="00C24A81">
        <w:rPr>
          <w:rFonts w:ascii="Calibri" w:hAnsi="Calibri" w:cs="Calibri"/>
          <w:lang w:val="tr-TR"/>
        </w:rPr>
        <w:t>tarihini inceliyor.</w:t>
      </w:r>
    </w:p>
    <w:p w14:paraId="6863E975" w14:textId="77777777" w:rsidR="00634EFD" w:rsidRDefault="00634EFD" w:rsidP="00765480">
      <w:pPr>
        <w:jc w:val="both"/>
        <w:rPr>
          <w:rFonts w:ascii="Calibri" w:hAnsi="Calibri" w:cs="Calibri"/>
          <w:lang w:val="tr-TR"/>
        </w:rPr>
      </w:pPr>
    </w:p>
    <w:p w14:paraId="12D5542E" w14:textId="27C8109A" w:rsidR="00D36DF5" w:rsidRDefault="00634EFD" w:rsidP="00765480">
      <w:pPr>
        <w:jc w:val="both"/>
        <w:rPr>
          <w:rFonts w:ascii="Calibri" w:hAnsi="Calibri" w:cs="Calibri"/>
          <w:lang w:val="tr-TR"/>
        </w:rPr>
      </w:pPr>
      <w:r w:rsidRPr="00C24A81">
        <w:rPr>
          <w:rFonts w:ascii="Calibri" w:hAnsi="Calibri" w:cs="Calibri"/>
          <w:lang w:val="tr-TR"/>
        </w:rPr>
        <w:t xml:space="preserve">Suna ve İnan Kıraç Vakfı </w:t>
      </w:r>
      <w:r w:rsidR="0046074F">
        <w:rPr>
          <w:rFonts w:ascii="Calibri" w:hAnsi="Calibri" w:cs="Calibri"/>
          <w:lang w:val="tr-TR"/>
        </w:rPr>
        <w:t>k</w:t>
      </w:r>
      <w:r w:rsidRPr="00C24A81">
        <w:rPr>
          <w:rFonts w:ascii="Calibri" w:hAnsi="Calibri" w:cs="Calibri"/>
          <w:lang w:val="tr-TR"/>
        </w:rPr>
        <w:t xml:space="preserve">oleksiyonlarından bir eserin derinlemesine incelendiği </w:t>
      </w:r>
      <w:proofErr w:type="spellStart"/>
      <w:r w:rsidRPr="00C24A81">
        <w:rPr>
          <w:rFonts w:ascii="Calibri" w:hAnsi="Calibri" w:cs="Calibri"/>
          <w:i/>
          <w:lang w:val="tr-TR"/>
        </w:rPr>
        <w:t>Cabinet</w:t>
      </w:r>
      <w:proofErr w:type="spellEnd"/>
      <w:r w:rsidRPr="00C24A81">
        <w:rPr>
          <w:rFonts w:ascii="Calibri" w:hAnsi="Calibri" w:cs="Calibri"/>
          <w:i/>
          <w:lang w:val="tr-TR"/>
        </w:rPr>
        <w:t xml:space="preserve"> </w:t>
      </w:r>
      <w:r w:rsidRPr="00C24A81">
        <w:rPr>
          <w:rFonts w:ascii="Calibri" w:hAnsi="Calibri" w:cs="Calibri"/>
          <w:lang w:val="tr-TR"/>
        </w:rPr>
        <w:t>bölümünde</w:t>
      </w:r>
      <w:r>
        <w:rPr>
          <w:rFonts w:ascii="Calibri" w:hAnsi="Calibri" w:cs="Calibri"/>
          <w:lang w:val="tr-TR"/>
        </w:rPr>
        <w:t xml:space="preserve">, </w:t>
      </w:r>
      <w:proofErr w:type="spellStart"/>
      <w:r w:rsidRPr="00634EFD">
        <w:rPr>
          <w:rFonts w:ascii="Calibri" w:hAnsi="Calibri" w:cs="Calibri"/>
          <w:b/>
          <w:lang w:val="tr-TR"/>
        </w:rPr>
        <w:t>Brigitte</w:t>
      </w:r>
      <w:proofErr w:type="spellEnd"/>
      <w:r w:rsidRPr="00634EFD">
        <w:rPr>
          <w:rFonts w:ascii="Calibri" w:hAnsi="Calibri" w:cs="Calibri"/>
          <w:b/>
          <w:lang w:val="tr-TR"/>
        </w:rPr>
        <w:t xml:space="preserve"> </w:t>
      </w:r>
      <w:proofErr w:type="spellStart"/>
      <w:r w:rsidRPr="00634EFD">
        <w:rPr>
          <w:rFonts w:ascii="Calibri" w:hAnsi="Calibri" w:cs="Calibri"/>
          <w:b/>
          <w:lang w:val="tr-TR"/>
        </w:rPr>
        <w:t>Pitarakis</w:t>
      </w:r>
      <w:proofErr w:type="spellEnd"/>
      <w:r>
        <w:rPr>
          <w:rFonts w:ascii="Calibri" w:hAnsi="Calibri" w:cs="Calibri"/>
          <w:lang w:val="tr-TR"/>
        </w:rPr>
        <w:t xml:space="preserve">, </w:t>
      </w:r>
      <w:r w:rsidR="00566B6D">
        <w:rPr>
          <w:rFonts w:ascii="Calibri" w:hAnsi="Calibri" w:cs="Calibri"/>
          <w:lang w:val="tr-TR"/>
        </w:rPr>
        <w:t>Son Yargı</w:t>
      </w:r>
      <w:r w:rsidR="00D36DF5" w:rsidRPr="00C24A81">
        <w:rPr>
          <w:rFonts w:ascii="Calibri" w:hAnsi="Calibri" w:cs="Calibri"/>
          <w:lang w:val="tr-TR"/>
        </w:rPr>
        <w:t xml:space="preserve"> ve İsa’nın </w:t>
      </w:r>
      <w:r w:rsidR="006301B3">
        <w:rPr>
          <w:rFonts w:ascii="Calibri" w:hAnsi="Calibri" w:cs="Calibri"/>
          <w:lang w:val="tr-TR"/>
        </w:rPr>
        <w:t>İkinci Gelişi</w:t>
      </w:r>
      <w:r w:rsidR="00D36DF5" w:rsidRPr="00C24A81">
        <w:rPr>
          <w:rFonts w:ascii="Calibri" w:hAnsi="Calibri" w:cs="Calibri"/>
          <w:lang w:val="tr-TR"/>
        </w:rPr>
        <w:t xml:space="preserve"> </w:t>
      </w:r>
      <w:r w:rsidRPr="00C24A81">
        <w:rPr>
          <w:rFonts w:ascii="Calibri" w:hAnsi="Calibri" w:cs="Calibri"/>
          <w:lang w:val="tr-TR"/>
        </w:rPr>
        <w:t>temalarını işleyen</w:t>
      </w:r>
      <w:r>
        <w:rPr>
          <w:rFonts w:ascii="Calibri" w:hAnsi="Calibri" w:cs="Calibri"/>
          <w:lang w:val="tr-TR"/>
        </w:rPr>
        <w:t xml:space="preserve">, </w:t>
      </w:r>
      <w:r w:rsidR="00D36DF5">
        <w:rPr>
          <w:rFonts w:ascii="Calibri" w:hAnsi="Calibri" w:cs="Calibri"/>
          <w:lang w:val="tr-TR"/>
        </w:rPr>
        <w:t xml:space="preserve">19. yüzyıldan kalma </w:t>
      </w:r>
      <w:r w:rsidR="0046074F">
        <w:rPr>
          <w:rFonts w:ascii="Calibri" w:hAnsi="Calibri" w:cs="Calibri"/>
          <w:lang w:val="tr-TR"/>
        </w:rPr>
        <w:t xml:space="preserve">bir </w:t>
      </w:r>
      <w:r w:rsidRPr="00C24A81">
        <w:rPr>
          <w:rFonts w:ascii="Calibri" w:hAnsi="Calibri" w:cs="Calibri"/>
          <w:lang w:val="tr-TR"/>
        </w:rPr>
        <w:t xml:space="preserve">kâğıt ikona </w:t>
      </w:r>
      <w:r w:rsidR="00D36DF5">
        <w:rPr>
          <w:rFonts w:ascii="Calibri" w:hAnsi="Calibri" w:cs="Calibri"/>
          <w:lang w:val="tr-TR"/>
        </w:rPr>
        <w:t>üzerinden Bizans ikonografisini mercek altına alıyor</w:t>
      </w:r>
      <w:r w:rsidRPr="00C24A81">
        <w:rPr>
          <w:rFonts w:ascii="Calibri" w:hAnsi="Calibri" w:cs="Calibri"/>
          <w:lang w:val="tr-TR"/>
        </w:rPr>
        <w:t>.</w:t>
      </w:r>
      <w:r w:rsidR="00D36DF5">
        <w:rPr>
          <w:rFonts w:ascii="Calibri" w:hAnsi="Calibri" w:cs="Calibri"/>
          <w:lang w:val="tr-TR"/>
        </w:rPr>
        <w:t xml:space="preserve"> </w:t>
      </w:r>
    </w:p>
    <w:p w14:paraId="4FE8DC3A" w14:textId="77777777" w:rsidR="00D36DF5" w:rsidRDefault="00D36DF5" w:rsidP="00765480">
      <w:pPr>
        <w:jc w:val="both"/>
        <w:rPr>
          <w:rFonts w:ascii="Calibri" w:hAnsi="Calibri" w:cs="Calibri"/>
          <w:lang w:val="tr-TR"/>
        </w:rPr>
      </w:pPr>
    </w:p>
    <w:p w14:paraId="7E83731E" w14:textId="1CD0E52F" w:rsidR="002D0F3B" w:rsidRPr="00C24A81" w:rsidRDefault="00634EFD" w:rsidP="002D0F3B">
      <w:pPr>
        <w:jc w:val="both"/>
        <w:rPr>
          <w:rFonts w:ascii="Calibri" w:hAnsi="Calibri" w:cs="Calibri"/>
          <w:lang w:val="tr-TR"/>
        </w:rPr>
      </w:pPr>
      <w:r>
        <w:rPr>
          <w:rFonts w:ascii="Calibri" w:hAnsi="Calibri" w:cs="Calibri"/>
          <w:lang w:val="tr-TR"/>
        </w:rPr>
        <w:t>T</w:t>
      </w:r>
      <w:r w:rsidRPr="00C24A81">
        <w:rPr>
          <w:rFonts w:ascii="Calibri" w:hAnsi="Calibri" w:cs="Calibri"/>
          <w:lang w:val="tr-TR"/>
        </w:rPr>
        <w:t xml:space="preserve">ematik dosyalardan oluşan </w:t>
      </w:r>
      <w:r w:rsidRPr="00C24A81">
        <w:rPr>
          <w:rFonts w:ascii="Calibri" w:hAnsi="Calibri" w:cs="Calibri"/>
          <w:i/>
          <w:lang w:val="tr-TR"/>
        </w:rPr>
        <w:t>Meclis</w:t>
      </w:r>
      <w:r w:rsidRPr="00C24A81">
        <w:rPr>
          <w:rFonts w:ascii="Calibri" w:hAnsi="Calibri" w:cs="Calibri"/>
          <w:lang w:val="tr-TR"/>
        </w:rPr>
        <w:t xml:space="preserve"> bölümünde</w:t>
      </w:r>
      <w:r w:rsidR="00F929E0">
        <w:rPr>
          <w:rFonts w:ascii="Calibri" w:hAnsi="Calibri" w:cs="Calibri"/>
          <w:lang w:val="tr-TR"/>
        </w:rPr>
        <w:t xml:space="preserve">, Pera Müzesi’nde </w:t>
      </w:r>
      <w:r w:rsidR="004B0B39" w:rsidRPr="00C24A81">
        <w:rPr>
          <w:rFonts w:ascii="Calibri" w:hAnsi="Calibri" w:cs="Calibri"/>
          <w:lang w:val="tr-TR"/>
        </w:rPr>
        <w:t>düzenlenen</w:t>
      </w:r>
      <w:r w:rsidRPr="00C24A81">
        <w:rPr>
          <w:rFonts w:ascii="Calibri" w:hAnsi="Calibri" w:cs="Calibri"/>
          <w:lang w:val="tr-TR"/>
        </w:rPr>
        <w:t xml:space="preserve"> </w:t>
      </w:r>
      <w:hyperlink r:id="rId9" w:history="1">
        <w:r w:rsidRPr="003B745B">
          <w:rPr>
            <w:rStyle w:val="Kpr"/>
            <w:rFonts w:ascii="Calibri" w:hAnsi="Calibri" w:cs="Calibri"/>
            <w:lang w:val="tr-TR"/>
          </w:rPr>
          <w:t>Şehri Hayal Etme</w:t>
        </w:r>
        <w:r w:rsidR="00AD07ED" w:rsidRPr="003B745B">
          <w:rPr>
            <w:rStyle w:val="Kpr"/>
            <w:rFonts w:ascii="Calibri" w:hAnsi="Calibri" w:cs="Calibri"/>
            <w:lang w:val="tr-TR"/>
          </w:rPr>
          <w:t>k: İstanbul Tahayyülleri</w:t>
        </w:r>
      </w:hyperlink>
      <w:r w:rsidR="00AD07ED">
        <w:rPr>
          <w:rFonts w:ascii="Calibri" w:hAnsi="Calibri" w:cs="Calibri"/>
          <w:i/>
          <w:lang w:val="tr-TR"/>
        </w:rPr>
        <w:t xml:space="preserve"> </w:t>
      </w:r>
      <w:r w:rsidRPr="008B4503">
        <w:rPr>
          <w:rFonts w:ascii="Calibri" w:hAnsi="Calibri" w:cs="Calibri"/>
          <w:lang w:val="tr-TR"/>
        </w:rPr>
        <w:t>sempozyumu</w:t>
      </w:r>
      <w:r w:rsidRPr="00C24A81">
        <w:rPr>
          <w:rFonts w:ascii="Calibri" w:hAnsi="Calibri" w:cs="Calibri"/>
          <w:lang w:val="tr-TR"/>
        </w:rPr>
        <w:t xml:space="preserve">ndan seçilmiş bildiriler </w:t>
      </w:r>
      <w:r>
        <w:rPr>
          <w:rFonts w:ascii="Calibri" w:hAnsi="Calibri" w:cs="Calibri"/>
          <w:lang w:val="tr-TR"/>
        </w:rPr>
        <w:t>ve</w:t>
      </w:r>
      <w:r w:rsidRPr="00C24A81">
        <w:rPr>
          <w:rFonts w:ascii="Calibri" w:hAnsi="Calibri" w:cs="Calibri"/>
          <w:lang w:val="tr-TR"/>
        </w:rPr>
        <w:t xml:space="preserve"> Ayasofya’nın farklı deneyimlenme biçimlerini masaya yatıran yazılar </w:t>
      </w:r>
      <w:r w:rsidR="00F929E0">
        <w:rPr>
          <w:rFonts w:ascii="Calibri" w:hAnsi="Calibri" w:cs="Calibri"/>
          <w:lang w:val="tr-TR"/>
        </w:rPr>
        <w:t>yer alıyo</w:t>
      </w:r>
      <w:r>
        <w:rPr>
          <w:rFonts w:ascii="Calibri" w:hAnsi="Calibri" w:cs="Calibri"/>
          <w:lang w:val="tr-TR"/>
        </w:rPr>
        <w:t>r</w:t>
      </w:r>
      <w:r w:rsidRPr="00C24A81">
        <w:rPr>
          <w:rFonts w:ascii="Calibri" w:hAnsi="Calibri" w:cs="Calibri"/>
          <w:lang w:val="tr-TR"/>
        </w:rPr>
        <w:t xml:space="preserve">. </w:t>
      </w:r>
      <w:r w:rsidR="00F929E0" w:rsidRPr="004B0B39">
        <w:rPr>
          <w:rFonts w:ascii="Calibri" w:hAnsi="Calibri" w:cs="Calibri"/>
          <w:b/>
          <w:lang w:val="tr-TR"/>
        </w:rPr>
        <w:t>Olcay Akyıldız</w:t>
      </w:r>
      <w:r w:rsidR="00F929E0" w:rsidRPr="00C24A81">
        <w:rPr>
          <w:rFonts w:ascii="Calibri" w:hAnsi="Calibri" w:cs="Calibri"/>
          <w:lang w:val="tr-TR"/>
        </w:rPr>
        <w:t xml:space="preserve"> ve </w:t>
      </w:r>
      <w:r w:rsidR="00F929E0" w:rsidRPr="004B0B39">
        <w:rPr>
          <w:rFonts w:ascii="Calibri" w:hAnsi="Calibri" w:cs="Calibri"/>
          <w:b/>
          <w:lang w:val="tr-TR"/>
        </w:rPr>
        <w:t>Zeynep Uysal</w:t>
      </w:r>
      <w:r w:rsidR="00F929E0" w:rsidRPr="00C24A81">
        <w:rPr>
          <w:rFonts w:ascii="Calibri" w:hAnsi="Calibri" w:cs="Calibri"/>
          <w:lang w:val="tr-TR"/>
        </w:rPr>
        <w:t>'ın editörlüğün</w:t>
      </w:r>
      <w:r w:rsidR="00F929E0">
        <w:rPr>
          <w:rFonts w:ascii="Calibri" w:hAnsi="Calibri" w:cs="Calibri"/>
          <w:lang w:val="tr-TR"/>
        </w:rPr>
        <w:t xml:space="preserve">de hazırlanan </w:t>
      </w:r>
      <w:r w:rsidR="00F929E0" w:rsidRPr="003B745B">
        <w:rPr>
          <w:rFonts w:ascii="Calibri" w:hAnsi="Calibri" w:cs="Calibri"/>
          <w:lang w:val="tr-TR"/>
        </w:rPr>
        <w:t>Şehri Hayal Etmek</w:t>
      </w:r>
      <w:r w:rsidR="00F929E0">
        <w:rPr>
          <w:rFonts w:ascii="Calibri" w:hAnsi="Calibri" w:cs="Calibri"/>
          <w:lang w:val="tr-TR"/>
        </w:rPr>
        <w:t xml:space="preserve"> </w:t>
      </w:r>
      <w:r w:rsidR="00F929E0" w:rsidRPr="00C24A81">
        <w:rPr>
          <w:rFonts w:ascii="Calibri" w:hAnsi="Calibri" w:cs="Calibri"/>
          <w:lang w:val="tr-TR"/>
        </w:rPr>
        <w:t>dosya</w:t>
      </w:r>
      <w:r w:rsidR="00F929E0">
        <w:rPr>
          <w:rFonts w:ascii="Calibri" w:hAnsi="Calibri" w:cs="Calibri"/>
          <w:lang w:val="tr-TR"/>
        </w:rPr>
        <w:t>sı</w:t>
      </w:r>
      <w:r w:rsidR="000815B4">
        <w:rPr>
          <w:rFonts w:ascii="Calibri" w:hAnsi="Calibri" w:cs="Calibri"/>
          <w:lang w:val="tr-TR"/>
        </w:rPr>
        <w:t>nda İstanbul, edebi metinler ve güncel fotoğraflar ekseninde inceleniyor.</w:t>
      </w:r>
      <w:r w:rsidR="00F929E0" w:rsidRPr="00C24A81">
        <w:rPr>
          <w:rFonts w:ascii="Calibri" w:hAnsi="Calibri" w:cs="Calibri"/>
          <w:lang w:val="tr-TR"/>
        </w:rPr>
        <w:t xml:space="preserve"> </w:t>
      </w:r>
      <w:r w:rsidR="00F929E0" w:rsidRPr="000815B4">
        <w:rPr>
          <w:rFonts w:ascii="Calibri" w:hAnsi="Calibri" w:cs="Calibri"/>
          <w:b/>
          <w:lang w:val="tr-TR"/>
        </w:rPr>
        <w:t xml:space="preserve">Selim Sırrı </w:t>
      </w:r>
      <w:r w:rsidR="00F929E0" w:rsidRPr="00BC71C7">
        <w:rPr>
          <w:rFonts w:ascii="Calibri" w:hAnsi="Calibri" w:cs="Calibri"/>
          <w:b/>
          <w:lang w:val="tr-TR"/>
        </w:rPr>
        <w:t>Kuru</w:t>
      </w:r>
      <w:r w:rsidR="00214B74" w:rsidRPr="000815B4">
        <w:rPr>
          <w:rFonts w:ascii="Calibri" w:hAnsi="Calibri" w:cs="Calibri"/>
          <w:lang w:val="tr-TR"/>
        </w:rPr>
        <w:t xml:space="preserve"> </w:t>
      </w:r>
      <w:r w:rsidR="00566B6D">
        <w:rPr>
          <w:rFonts w:ascii="Calibri" w:hAnsi="Calibri" w:cs="Calibri"/>
          <w:lang w:val="tr-TR"/>
        </w:rPr>
        <w:t>"</w:t>
      </w:r>
      <w:r w:rsidR="000815B4" w:rsidRPr="000815B4">
        <w:rPr>
          <w:rFonts w:ascii="Calibri" w:hAnsi="Calibri" w:cs="Calibri"/>
          <w:lang w:val="tr-TR"/>
        </w:rPr>
        <w:t xml:space="preserve">İki Şehrin Şiiri: </w:t>
      </w:r>
      <w:r w:rsidR="00214B74" w:rsidRPr="000815B4">
        <w:rPr>
          <w:rFonts w:ascii="Calibri" w:hAnsi="Calibri" w:cs="Calibri"/>
          <w:lang w:val="tr-TR"/>
        </w:rPr>
        <w:t>Gazelde İstanbul ve Galata İkilisi</w:t>
      </w:r>
      <w:r w:rsidR="000815B4" w:rsidRPr="000815B4">
        <w:rPr>
          <w:rFonts w:ascii="Calibri" w:hAnsi="Calibri" w:cs="Calibri"/>
          <w:lang w:val="tr-TR"/>
        </w:rPr>
        <w:t>”</w:t>
      </w:r>
      <w:r w:rsidR="00D9038A">
        <w:rPr>
          <w:rFonts w:ascii="Calibri" w:hAnsi="Calibri" w:cs="Calibri"/>
          <w:lang w:val="tr-TR"/>
        </w:rPr>
        <w:t>,</w:t>
      </w:r>
      <w:r w:rsidR="00F929E0" w:rsidRPr="000815B4">
        <w:rPr>
          <w:rFonts w:ascii="Calibri" w:hAnsi="Calibri" w:cs="Calibri"/>
          <w:lang w:val="tr-TR"/>
        </w:rPr>
        <w:t xml:space="preserve"> </w:t>
      </w:r>
      <w:r w:rsidR="00F929E0" w:rsidRPr="000815B4">
        <w:rPr>
          <w:rFonts w:ascii="Calibri" w:hAnsi="Calibri" w:cs="Calibri"/>
          <w:b/>
          <w:lang w:val="tr-TR"/>
        </w:rPr>
        <w:t>Hatice Aynur</w:t>
      </w:r>
      <w:r w:rsidR="00F929E0" w:rsidRPr="000815B4">
        <w:rPr>
          <w:rFonts w:ascii="Calibri" w:hAnsi="Calibri" w:cs="Calibri"/>
          <w:lang w:val="tr-TR"/>
        </w:rPr>
        <w:t xml:space="preserve"> </w:t>
      </w:r>
      <w:r w:rsidR="000815B4" w:rsidRPr="000815B4">
        <w:rPr>
          <w:rFonts w:ascii="Calibri" w:hAnsi="Calibri" w:cs="Calibri"/>
          <w:lang w:val="tr-TR"/>
        </w:rPr>
        <w:t>“</w:t>
      </w:r>
      <w:proofErr w:type="spellStart"/>
      <w:r w:rsidR="00214B74" w:rsidRPr="000815B4">
        <w:rPr>
          <w:rFonts w:ascii="Calibri" w:hAnsi="Calibri" w:cs="Calibri"/>
          <w:lang w:val="tr-TR"/>
        </w:rPr>
        <w:t>Tatavlalı</w:t>
      </w:r>
      <w:proofErr w:type="spellEnd"/>
      <w:r w:rsidR="00214B74" w:rsidRPr="000815B4">
        <w:rPr>
          <w:rFonts w:ascii="Calibri" w:hAnsi="Calibri" w:cs="Calibri"/>
          <w:lang w:val="tr-TR"/>
        </w:rPr>
        <w:t xml:space="preserve"> </w:t>
      </w:r>
      <w:proofErr w:type="spellStart"/>
      <w:r w:rsidR="00214B74" w:rsidRPr="000815B4">
        <w:rPr>
          <w:rFonts w:ascii="Calibri" w:hAnsi="Calibri" w:cs="Calibri"/>
          <w:lang w:val="tr-TR"/>
        </w:rPr>
        <w:t>Mahremî’nin</w:t>
      </w:r>
      <w:proofErr w:type="spellEnd"/>
      <w:r w:rsidR="00214B74" w:rsidRPr="000815B4">
        <w:rPr>
          <w:rFonts w:ascii="Calibri" w:hAnsi="Calibri" w:cs="Calibri"/>
          <w:lang w:val="tr-TR"/>
        </w:rPr>
        <w:t xml:space="preserve"> </w:t>
      </w:r>
      <w:proofErr w:type="spellStart"/>
      <w:r w:rsidR="00214B74" w:rsidRPr="000815B4">
        <w:rPr>
          <w:rFonts w:ascii="Calibri" w:hAnsi="Calibri" w:cs="Calibri"/>
          <w:lang w:val="tr-TR"/>
        </w:rPr>
        <w:t>Şehnâme’sinde</w:t>
      </w:r>
      <w:proofErr w:type="spellEnd"/>
      <w:r w:rsidR="00214B74" w:rsidRPr="000815B4">
        <w:rPr>
          <w:rFonts w:ascii="Calibri" w:hAnsi="Calibri" w:cs="Calibri"/>
          <w:lang w:val="tr-TR"/>
        </w:rPr>
        <w:t xml:space="preserve"> </w:t>
      </w:r>
      <w:proofErr w:type="spellStart"/>
      <w:r w:rsidR="00214B74" w:rsidRPr="000815B4">
        <w:rPr>
          <w:rFonts w:ascii="Calibri" w:hAnsi="Calibri" w:cs="Calibri"/>
          <w:lang w:val="tr-TR"/>
        </w:rPr>
        <w:t>Suriçi</w:t>
      </w:r>
      <w:proofErr w:type="spellEnd"/>
      <w:r w:rsidR="00214B74" w:rsidRPr="000815B4">
        <w:rPr>
          <w:rFonts w:ascii="Calibri" w:hAnsi="Calibri" w:cs="Calibri"/>
          <w:lang w:val="tr-TR"/>
        </w:rPr>
        <w:t xml:space="preserve"> İstanbul’u</w:t>
      </w:r>
      <w:r w:rsidR="000815B4" w:rsidRPr="000815B4">
        <w:rPr>
          <w:rFonts w:ascii="Calibri" w:hAnsi="Calibri" w:cs="Calibri"/>
          <w:lang w:val="tr-TR"/>
        </w:rPr>
        <w:t>”</w:t>
      </w:r>
      <w:r w:rsidR="00D9038A">
        <w:rPr>
          <w:rFonts w:ascii="Calibri" w:hAnsi="Calibri" w:cs="Calibri"/>
          <w:lang w:val="tr-TR"/>
        </w:rPr>
        <w:t>,</w:t>
      </w:r>
      <w:r w:rsidR="00F929E0" w:rsidRPr="000815B4">
        <w:rPr>
          <w:rFonts w:ascii="Calibri" w:hAnsi="Calibri" w:cs="Calibri"/>
          <w:lang w:val="tr-TR"/>
        </w:rPr>
        <w:t xml:space="preserve"> </w:t>
      </w:r>
      <w:r w:rsidR="00F929E0" w:rsidRPr="000815B4">
        <w:rPr>
          <w:rFonts w:ascii="Calibri" w:hAnsi="Calibri" w:cs="Calibri"/>
          <w:b/>
          <w:lang w:val="tr-TR"/>
        </w:rPr>
        <w:t>Handan İnci</w:t>
      </w:r>
      <w:r w:rsidR="00F929E0" w:rsidRPr="000815B4">
        <w:rPr>
          <w:rFonts w:ascii="Calibri" w:hAnsi="Calibri" w:cs="Calibri"/>
          <w:lang w:val="tr-TR"/>
        </w:rPr>
        <w:t xml:space="preserve"> </w:t>
      </w:r>
      <w:r w:rsidR="000815B4" w:rsidRPr="000815B4">
        <w:rPr>
          <w:rFonts w:ascii="Calibri" w:hAnsi="Calibri" w:cs="Calibri"/>
          <w:lang w:val="tr-TR"/>
        </w:rPr>
        <w:t xml:space="preserve">“Hangi İstanbul? </w:t>
      </w:r>
      <w:r w:rsidR="00214B74" w:rsidRPr="000815B4">
        <w:rPr>
          <w:rFonts w:ascii="Calibri" w:hAnsi="Calibri" w:cs="Calibri"/>
          <w:lang w:val="tr-TR"/>
        </w:rPr>
        <w:t>Ahmet Hamdi Tanpınar ve Orhan Kemal’in Gözünden Şehre Bakmak</w:t>
      </w:r>
      <w:r w:rsidR="000815B4" w:rsidRPr="000815B4">
        <w:rPr>
          <w:rFonts w:ascii="Calibri" w:hAnsi="Calibri" w:cs="Calibri"/>
          <w:lang w:val="tr-TR"/>
        </w:rPr>
        <w:t>”</w:t>
      </w:r>
      <w:r w:rsidR="00214B74" w:rsidRPr="000815B4">
        <w:rPr>
          <w:rFonts w:ascii="Calibri" w:hAnsi="Calibri" w:cs="Calibri"/>
          <w:lang w:val="tr-TR"/>
        </w:rPr>
        <w:t xml:space="preserve"> </w:t>
      </w:r>
      <w:r w:rsidR="00566B6D">
        <w:rPr>
          <w:rFonts w:ascii="Calibri" w:hAnsi="Calibri" w:cs="Calibri"/>
          <w:lang w:val="tr-TR"/>
        </w:rPr>
        <w:t>yazıları</w:t>
      </w:r>
      <w:r w:rsidR="00566B6D" w:rsidRPr="000815B4">
        <w:rPr>
          <w:rFonts w:ascii="Calibri" w:hAnsi="Calibri" w:cs="Calibri"/>
          <w:lang w:val="tr-TR"/>
        </w:rPr>
        <w:t xml:space="preserve"> </w:t>
      </w:r>
      <w:proofErr w:type="gramStart"/>
      <w:r w:rsidR="00F929E0" w:rsidRPr="000815B4">
        <w:rPr>
          <w:rFonts w:ascii="Calibri" w:hAnsi="Calibri" w:cs="Calibri"/>
          <w:lang w:val="tr-TR"/>
        </w:rPr>
        <w:t>ile,</w:t>
      </w:r>
      <w:proofErr w:type="gramEnd"/>
      <w:r w:rsidR="00F929E0" w:rsidRPr="000815B4">
        <w:rPr>
          <w:rFonts w:ascii="Calibri" w:hAnsi="Calibri" w:cs="Calibri"/>
          <w:lang w:val="tr-TR"/>
        </w:rPr>
        <w:t xml:space="preserve"> </w:t>
      </w:r>
      <w:r w:rsidR="00F929E0" w:rsidRPr="000815B4">
        <w:rPr>
          <w:rFonts w:ascii="Calibri" w:hAnsi="Calibri" w:cs="Calibri"/>
          <w:b/>
          <w:lang w:val="tr-TR"/>
        </w:rPr>
        <w:t>Murat Germen</w:t>
      </w:r>
      <w:r w:rsidR="000815B4" w:rsidRPr="000815B4">
        <w:rPr>
          <w:rFonts w:ascii="Calibri" w:hAnsi="Calibri" w:cs="Calibri"/>
          <w:b/>
          <w:lang w:val="tr-TR"/>
        </w:rPr>
        <w:t xml:space="preserve"> </w:t>
      </w:r>
      <w:r w:rsidR="000815B4" w:rsidRPr="000815B4">
        <w:rPr>
          <w:rFonts w:ascii="Calibri" w:hAnsi="Calibri" w:cs="Calibri"/>
          <w:lang w:val="tr-TR"/>
        </w:rPr>
        <w:t>ise</w:t>
      </w:r>
      <w:r w:rsidR="00F929E0" w:rsidRPr="000815B4">
        <w:rPr>
          <w:rFonts w:ascii="Calibri" w:hAnsi="Calibri" w:cs="Calibri"/>
          <w:lang w:val="tr-TR"/>
        </w:rPr>
        <w:t xml:space="preserve"> İstanbul'daki şiddetli dönüşümü ve mekânsal eşitsizlikleri </w:t>
      </w:r>
      <w:r w:rsidR="000815B4" w:rsidRPr="000815B4">
        <w:rPr>
          <w:rFonts w:ascii="Calibri" w:hAnsi="Calibri" w:cs="Calibri"/>
          <w:lang w:val="tr-TR"/>
        </w:rPr>
        <w:t>gözler önüne seren fotoğraf denemesiyle</w:t>
      </w:r>
      <w:r w:rsidR="00F929E0" w:rsidRPr="000815B4">
        <w:rPr>
          <w:rFonts w:ascii="Calibri" w:hAnsi="Calibri" w:cs="Calibri"/>
          <w:lang w:val="tr-TR"/>
        </w:rPr>
        <w:t xml:space="preserve"> </w:t>
      </w:r>
      <w:r w:rsidR="000815B4" w:rsidRPr="000815B4">
        <w:rPr>
          <w:rFonts w:ascii="Calibri" w:hAnsi="Calibri" w:cs="Calibri"/>
          <w:lang w:val="tr-TR"/>
        </w:rPr>
        <w:t>dosyaya katkıda bulunuyor</w:t>
      </w:r>
      <w:r w:rsidR="00F929E0" w:rsidRPr="000815B4">
        <w:rPr>
          <w:rFonts w:ascii="Calibri" w:hAnsi="Calibri" w:cs="Calibri"/>
          <w:lang w:val="tr-TR"/>
        </w:rPr>
        <w:t>.</w:t>
      </w:r>
      <w:r w:rsidR="00F929E0" w:rsidRPr="00C24A81">
        <w:rPr>
          <w:rFonts w:ascii="Calibri" w:hAnsi="Calibri" w:cs="Calibri"/>
          <w:lang w:val="tr-TR"/>
        </w:rPr>
        <w:t xml:space="preserve"> </w:t>
      </w:r>
      <w:r w:rsidR="00214B74" w:rsidRPr="00214B74">
        <w:rPr>
          <w:rFonts w:ascii="Calibri" w:hAnsi="Calibri" w:cs="Calibri"/>
          <w:i/>
          <w:lang w:val="tr-TR"/>
        </w:rPr>
        <w:t>Meclis</w:t>
      </w:r>
      <w:r w:rsidR="00214B74">
        <w:rPr>
          <w:rFonts w:ascii="Calibri" w:hAnsi="Calibri" w:cs="Calibri"/>
          <w:lang w:val="tr-TR"/>
        </w:rPr>
        <w:t>’in i</w:t>
      </w:r>
      <w:r w:rsidR="002D0F3B">
        <w:rPr>
          <w:rFonts w:ascii="Calibri" w:hAnsi="Calibri" w:cs="Calibri"/>
          <w:lang w:val="tr-TR"/>
        </w:rPr>
        <w:t>kinci tematik dosya</w:t>
      </w:r>
      <w:r w:rsidR="00214B74">
        <w:rPr>
          <w:rFonts w:ascii="Calibri" w:hAnsi="Calibri" w:cs="Calibri"/>
          <w:lang w:val="tr-TR"/>
        </w:rPr>
        <w:t>sı</w:t>
      </w:r>
      <w:r w:rsidR="002D0F3B">
        <w:rPr>
          <w:rFonts w:ascii="Calibri" w:hAnsi="Calibri" w:cs="Calibri"/>
          <w:lang w:val="tr-TR"/>
        </w:rPr>
        <w:t xml:space="preserve">, İstanbul’un tarihi mirası açısından </w:t>
      </w:r>
      <w:r w:rsidR="00566B6D">
        <w:rPr>
          <w:rFonts w:ascii="Calibri" w:hAnsi="Calibri" w:cs="Calibri"/>
          <w:lang w:val="tr-TR"/>
        </w:rPr>
        <w:t xml:space="preserve">geride bıraktığımız </w:t>
      </w:r>
      <w:r w:rsidR="002D0F3B">
        <w:rPr>
          <w:rFonts w:ascii="Calibri" w:hAnsi="Calibri" w:cs="Calibri"/>
          <w:lang w:val="tr-TR"/>
        </w:rPr>
        <w:t>yılın belki de en önemli konusu</w:t>
      </w:r>
      <w:r w:rsidR="002D0F3B" w:rsidRPr="00C24A81">
        <w:rPr>
          <w:rFonts w:ascii="Calibri" w:hAnsi="Calibri" w:cs="Calibri"/>
          <w:lang w:val="tr-TR"/>
        </w:rPr>
        <w:t xml:space="preserve"> olan</w:t>
      </w:r>
      <w:r w:rsidR="002D0F3B">
        <w:rPr>
          <w:rFonts w:ascii="Calibri" w:hAnsi="Calibri" w:cs="Calibri"/>
          <w:lang w:val="tr-TR"/>
        </w:rPr>
        <w:t>,</w:t>
      </w:r>
      <w:r w:rsidR="002D0F3B" w:rsidRPr="00C24A81">
        <w:rPr>
          <w:rFonts w:ascii="Calibri" w:hAnsi="Calibri" w:cs="Calibri"/>
          <w:lang w:val="tr-TR"/>
        </w:rPr>
        <w:t xml:space="preserve"> Ayasofya’nın camiye dönüştürülmesi tartışmalarına tarihsel bir pencere açıyor. </w:t>
      </w:r>
      <w:r w:rsidR="002D0F3B" w:rsidRPr="002D0F3B">
        <w:rPr>
          <w:rFonts w:ascii="Calibri" w:hAnsi="Calibri" w:cs="Calibri"/>
          <w:b/>
          <w:lang w:val="tr-TR"/>
        </w:rPr>
        <w:t>Brigitte Pitarakis, Arietta Papaconstantinou</w:t>
      </w:r>
      <w:r w:rsidR="002D0F3B" w:rsidRPr="002D0F3B">
        <w:rPr>
          <w:rFonts w:ascii="Calibri" w:hAnsi="Calibri" w:cs="Calibri"/>
          <w:lang w:val="tr-TR"/>
        </w:rPr>
        <w:t xml:space="preserve"> ve</w:t>
      </w:r>
      <w:r w:rsidR="002D0F3B" w:rsidRPr="002D0F3B">
        <w:rPr>
          <w:rFonts w:ascii="Calibri" w:hAnsi="Calibri" w:cs="Calibri"/>
          <w:b/>
          <w:lang w:val="tr-TR"/>
        </w:rPr>
        <w:t xml:space="preserve"> Koray Durak'</w:t>
      </w:r>
      <w:r w:rsidR="002D0F3B" w:rsidRPr="00C24A81">
        <w:rPr>
          <w:rFonts w:ascii="Calibri" w:hAnsi="Calibri" w:cs="Calibri"/>
          <w:lang w:val="tr-TR"/>
        </w:rPr>
        <w:t>ın yazılarının yer aldığı ve Pitarakis’in editörlüğünü üstlendiği bu bölüm, Ayasofya’nın geçmişteki farklı deneyimlen</w:t>
      </w:r>
      <w:r w:rsidR="002D0F3B">
        <w:rPr>
          <w:rFonts w:ascii="Calibri" w:hAnsi="Calibri" w:cs="Calibri"/>
          <w:lang w:val="tr-TR"/>
        </w:rPr>
        <w:t>me biçimlerini masaya yatırıyor.</w:t>
      </w:r>
      <w:r w:rsidR="002D0F3B" w:rsidRPr="00C24A81">
        <w:rPr>
          <w:rFonts w:ascii="Calibri" w:hAnsi="Calibri" w:cs="Calibri"/>
          <w:lang w:val="tr-TR"/>
        </w:rPr>
        <w:t xml:space="preserve"> Bu yazılara, </w:t>
      </w:r>
      <w:r w:rsidR="002D0F3B" w:rsidRPr="00E8094E">
        <w:rPr>
          <w:rFonts w:ascii="Calibri" w:hAnsi="Calibri" w:cs="Calibri"/>
          <w:b/>
          <w:lang w:val="tr-TR"/>
        </w:rPr>
        <w:t>Marios Philippides</w:t>
      </w:r>
      <w:r w:rsidR="002D0F3B" w:rsidRPr="00C24A81">
        <w:rPr>
          <w:rFonts w:ascii="Calibri" w:hAnsi="Calibri" w:cs="Calibri"/>
          <w:lang w:val="tr-TR"/>
        </w:rPr>
        <w:t>'in şehrin geçmişindeki en önemli tarihlerden biri olan 29 Mayıs 1453’ün “tarihlendirilmesi” üzerine kaleme aldığı makale eşlik ediyor.</w:t>
      </w:r>
    </w:p>
    <w:p w14:paraId="6FF1921C" w14:textId="77777777" w:rsidR="004B0B39" w:rsidRDefault="004B0B39" w:rsidP="00765480">
      <w:pPr>
        <w:jc w:val="both"/>
        <w:rPr>
          <w:rFonts w:ascii="Calibri" w:hAnsi="Calibri" w:cs="Calibri"/>
          <w:lang w:val="tr-TR"/>
        </w:rPr>
      </w:pPr>
    </w:p>
    <w:p w14:paraId="2150B3B8" w14:textId="79FB213B" w:rsidR="004E72BA" w:rsidRPr="004E72BA" w:rsidRDefault="00634EFD" w:rsidP="004E72BA">
      <w:pPr>
        <w:jc w:val="both"/>
        <w:rPr>
          <w:rFonts w:ascii="Calibri" w:hAnsi="Calibri" w:cs="Calibri"/>
          <w:lang w:val="tr-TR"/>
        </w:rPr>
      </w:pPr>
      <w:r w:rsidRPr="00C24A81">
        <w:rPr>
          <w:rFonts w:ascii="Calibri" w:hAnsi="Calibri" w:cs="Calibri"/>
          <w:i/>
          <w:lang w:val="tr-TR"/>
        </w:rPr>
        <w:t>İncelemeler ve İstanbul Kaynakçası</w:t>
      </w:r>
      <w:r w:rsidRPr="00C24A81">
        <w:rPr>
          <w:rFonts w:ascii="Calibri" w:hAnsi="Calibri" w:cs="Calibri"/>
          <w:lang w:val="tr-TR"/>
        </w:rPr>
        <w:t xml:space="preserve"> </w:t>
      </w:r>
      <w:r w:rsidR="00AD07ED">
        <w:rPr>
          <w:rFonts w:ascii="Calibri" w:hAnsi="Calibri" w:cs="Calibri"/>
          <w:lang w:val="tr-TR"/>
        </w:rPr>
        <w:t>başlıklı son bölümde ise</w:t>
      </w:r>
      <w:r>
        <w:rPr>
          <w:rFonts w:ascii="Calibri" w:hAnsi="Calibri" w:cs="Calibri"/>
          <w:lang w:val="tr-TR"/>
        </w:rPr>
        <w:t xml:space="preserve"> </w:t>
      </w:r>
      <w:r w:rsidRPr="00C24A81">
        <w:rPr>
          <w:rFonts w:ascii="Calibri" w:hAnsi="Calibri" w:cs="Calibri"/>
          <w:lang w:val="tr-TR"/>
        </w:rPr>
        <w:t>farklı konu, dönem ve disiplinlerden ye</w:t>
      </w:r>
      <w:r>
        <w:rPr>
          <w:rFonts w:ascii="Calibri" w:hAnsi="Calibri" w:cs="Calibri"/>
          <w:lang w:val="tr-TR"/>
        </w:rPr>
        <w:t>di kitap ve üç sergi eleştirisi i</w:t>
      </w:r>
      <w:r w:rsidRPr="00C24A81">
        <w:rPr>
          <w:rFonts w:ascii="Calibri" w:hAnsi="Calibri" w:cs="Calibri"/>
          <w:lang w:val="tr-TR"/>
        </w:rPr>
        <w:t xml:space="preserve">le, </w:t>
      </w:r>
      <w:r w:rsidR="00AD07ED" w:rsidRPr="00AD07ED">
        <w:rPr>
          <w:rFonts w:ascii="Calibri" w:hAnsi="Calibri" w:cs="Calibri"/>
          <w:lang w:val="tr-TR"/>
        </w:rPr>
        <w:t>İstanbul hakkındaki güncel araştırmaları bir araya getir</w:t>
      </w:r>
      <w:r w:rsidR="00AD07ED">
        <w:rPr>
          <w:rFonts w:ascii="Calibri" w:hAnsi="Calibri" w:cs="Calibri"/>
          <w:lang w:val="tr-TR"/>
        </w:rPr>
        <w:t>en</w:t>
      </w:r>
      <w:r w:rsidR="00AD07ED" w:rsidRPr="00AD07ED">
        <w:rPr>
          <w:rFonts w:ascii="Calibri" w:hAnsi="Calibri" w:cs="Calibri"/>
          <w:lang w:val="tr-TR"/>
        </w:rPr>
        <w:t xml:space="preserve"> </w:t>
      </w:r>
      <w:r w:rsidRPr="00AD07ED">
        <w:rPr>
          <w:rFonts w:ascii="Calibri" w:hAnsi="Calibri" w:cs="Calibri"/>
          <w:b/>
          <w:i/>
          <w:lang w:val="tr-TR"/>
        </w:rPr>
        <w:t>İstanbul Kaynakçası 2020</w:t>
      </w:r>
      <w:r w:rsidRPr="00C24A81">
        <w:rPr>
          <w:rFonts w:ascii="Calibri" w:hAnsi="Calibri" w:cs="Calibri"/>
          <w:lang w:val="tr-TR"/>
        </w:rPr>
        <w:t xml:space="preserve"> </w:t>
      </w:r>
      <w:r>
        <w:rPr>
          <w:rFonts w:ascii="Calibri" w:hAnsi="Calibri" w:cs="Calibri"/>
          <w:lang w:val="tr-TR"/>
        </w:rPr>
        <w:t>yer alıyor</w:t>
      </w:r>
      <w:r w:rsidRPr="00C24A81">
        <w:rPr>
          <w:rFonts w:ascii="Calibri" w:hAnsi="Calibri" w:cs="Calibri"/>
          <w:lang w:val="tr-TR"/>
        </w:rPr>
        <w:t>.</w:t>
      </w:r>
    </w:p>
    <w:p w14:paraId="793A0197" w14:textId="77777777" w:rsidR="00E131DD" w:rsidRPr="00C24A81" w:rsidRDefault="00E131DD" w:rsidP="00E131DD">
      <w:pPr>
        <w:jc w:val="both"/>
        <w:rPr>
          <w:rFonts w:ascii="Calibri" w:hAnsi="Calibri" w:cs="Calibri"/>
          <w:color w:val="FF0000"/>
          <w:lang w:val="tr-TR"/>
        </w:rPr>
      </w:pPr>
    </w:p>
    <w:p w14:paraId="415BF631" w14:textId="4131A0DD" w:rsidR="00E131DD" w:rsidRPr="00021F20" w:rsidRDefault="00D31BE9" w:rsidP="00E131DD">
      <w:pPr>
        <w:jc w:val="both"/>
        <w:rPr>
          <w:rFonts w:ascii="Trebuchet MS" w:hAnsi="Trebuchet MS" w:cs="Calibri"/>
          <w:b/>
          <w:i/>
          <w:color w:val="C00000"/>
          <w:sz w:val="18"/>
          <w:szCs w:val="18"/>
          <w:lang w:val="tr-TR"/>
        </w:rPr>
      </w:pPr>
      <w:r>
        <w:rPr>
          <w:rFonts w:ascii="Trebuchet MS" w:hAnsi="Trebuchet MS" w:cs="Calibri"/>
          <w:b/>
          <w:i/>
          <w:color w:val="C00000"/>
          <w:sz w:val="18"/>
          <w:szCs w:val="18"/>
          <w:lang w:val="tr-TR"/>
        </w:rPr>
        <w:t xml:space="preserve">YILLIK 2’de yer alan </w:t>
      </w:r>
      <w:r w:rsidR="00A03894" w:rsidRPr="00C24A81">
        <w:rPr>
          <w:rFonts w:ascii="Trebuchet MS" w:hAnsi="Trebuchet MS" w:cs="Calibri"/>
          <w:b/>
          <w:i/>
          <w:color w:val="C00000"/>
          <w:sz w:val="18"/>
          <w:szCs w:val="18"/>
          <w:lang w:val="tr-TR"/>
        </w:rPr>
        <w:t>yazılar</w:t>
      </w:r>
      <w:r w:rsidR="00F45383">
        <w:rPr>
          <w:rFonts w:ascii="Trebuchet MS" w:hAnsi="Trebuchet MS" w:cs="Calibri"/>
          <w:b/>
          <w:i/>
          <w:color w:val="C00000"/>
          <w:sz w:val="18"/>
          <w:szCs w:val="18"/>
          <w:lang w:val="tr-TR"/>
        </w:rPr>
        <w:t>ın tamamın</w:t>
      </w:r>
      <w:r w:rsidR="00A03894" w:rsidRPr="00C24A81">
        <w:rPr>
          <w:rFonts w:ascii="Trebuchet MS" w:hAnsi="Trebuchet MS" w:cs="Calibri"/>
          <w:b/>
          <w:i/>
          <w:color w:val="C00000"/>
          <w:sz w:val="18"/>
          <w:szCs w:val="18"/>
          <w:lang w:val="tr-TR"/>
        </w:rPr>
        <w:t xml:space="preserve">a </w:t>
      </w:r>
      <w:hyperlink r:id="rId10" w:history="1">
        <w:r w:rsidR="00E131DD" w:rsidRPr="00D31BE9">
          <w:rPr>
            <w:rStyle w:val="Kpr"/>
            <w:rFonts w:ascii="Trebuchet MS" w:hAnsi="Trebuchet MS" w:cs="Calibri"/>
            <w:b/>
            <w:i/>
            <w:color w:val="C00000"/>
            <w:sz w:val="18"/>
            <w:szCs w:val="18"/>
            <w:lang w:val="tr-TR"/>
          </w:rPr>
          <w:t>DergiPark</w:t>
        </w:r>
      </w:hyperlink>
      <w:r w:rsidR="00E131DD" w:rsidRPr="00D31BE9">
        <w:rPr>
          <w:rFonts w:ascii="Trebuchet MS" w:hAnsi="Trebuchet MS" w:cs="Calibri"/>
          <w:b/>
          <w:i/>
          <w:color w:val="C00000"/>
          <w:sz w:val="18"/>
          <w:szCs w:val="18"/>
          <w:lang w:val="tr-TR"/>
        </w:rPr>
        <w:t xml:space="preserve"> platformu</w:t>
      </w:r>
      <w:r w:rsidR="00F45383">
        <w:rPr>
          <w:rFonts w:ascii="Trebuchet MS" w:hAnsi="Trebuchet MS" w:cs="Calibri"/>
          <w:b/>
          <w:i/>
          <w:color w:val="C00000"/>
          <w:sz w:val="18"/>
          <w:szCs w:val="18"/>
          <w:lang w:val="tr-TR"/>
        </w:rPr>
        <w:t xml:space="preserve">ndan </w:t>
      </w:r>
      <w:r w:rsidR="00021F20">
        <w:rPr>
          <w:rFonts w:ascii="Trebuchet MS" w:hAnsi="Trebuchet MS" w:cs="Calibri"/>
          <w:b/>
          <w:i/>
          <w:color w:val="C00000"/>
          <w:sz w:val="18"/>
          <w:szCs w:val="18"/>
          <w:lang w:val="tr-TR"/>
        </w:rPr>
        <w:t>erişilebili</w:t>
      </w:r>
      <w:r>
        <w:rPr>
          <w:rFonts w:ascii="Trebuchet MS" w:hAnsi="Trebuchet MS" w:cs="Calibri"/>
          <w:b/>
          <w:i/>
          <w:color w:val="C00000"/>
          <w:sz w:val="18"/>
          <w:szCs w:val="18"/>
          <w:lang w:val="tr-TR"/>
        </w:rPr>
        <w:t>r</w:t>
      </w:r>
      <w:r w:rsidR="00F45383">
        <w:rPr>
          <w:rFonts w:ascii="Trebuchet MS" w:hAnsi="Trebuchet MS" w:cs="Calibri"/>
          <w:b/>
          <w:i/>
          <w:color w:val="C00000"/>
          <w:sz w:val="18"/>
          <w:szCs w:val="18"/>
          <w:lang w:val="tr-TR"/>
        </w:rPr>
        <w:t xml:space="preserve">. </w:t>
      </w:r>
      <w:r w:rsidR="00E131DD" w:rsidRPr="00C24A81">
        <w:rPr>
          <w:rFonts w:ascii="Trebuchet MS" w:hAnsi="Trebuchet MS" w:cs="Calibri"/>
          <w:b/>
          <w:i/>
          <w:color w:val="C00000"/>
          <w:sz w:val="18"/>
          <w:szCs w:val="18"/>
          <w:lang w:val="tr-TR"/>
        </w:rPr>
        <w:t xml:space="preserve">Türkçe/İngilizce yayımlanan </w:t>
      </w:r>
      <w:r>
        <w:rPr>
          <w:rFonts w:ascii="Trebuchet MS" w:hAnsi="Trebuchet MS"/>
          <w:b/>
          <w:i/>
          <w:color w:val="C00000"/>
          <w:sz w:val="18"/>
          <w:szCs w:val="18"/>
          <w:lang w:val="tr-TR"/>
        </w:rPr>
        <w:t xml:space="preserve">dergiyi </w:t>
      </w:r>
      <w:r w:rsidR="000C6382" w:rsidRPr="00C24A81">
        <w:rPr>
          <w:rFonts w:ascii="Trebuchet MS" w:hAnsi="Trebuchet MS"/>
          <w:b/>
          <w:i/>
          <w:color w:val="C00000"/>
          <w:sz w:val="18"/>
          <w:szCs w:val="18"/>
          <w:lang w:val="tr-TR"/>
        </w:rPr>
        <w:t xml:space="preserve">satın almak için </w:t>
      </w:r>
      <w:hyperlink r:id="rId11" w:history="1">
        <w:r w:rsidR="000C6382" w:rsidRPr="00C24A81">
          <w:rPr>
            <w:rStyle w:val="Kpr"/>
            <w:rFonts w:ascii="Trebuchet MS" w:hAnsi="Trebuchet MS"/>
            <w:b/>
            <w:i/>
            <w:color w:val="C00000"/>
            <w:sz w:val="18"/>
            <w:szCs w:val="18"/>
            <w:lang w:val="tr-TR"/>
          </w:rPr>
          <w:t>ilgili mail adresine</w:t>
        </w:r>
      </w:hyperlink>
      <w:r w:rsidR="000C6382" w:rsidRPr="00C24A81">
        <w:rPr>
          <w:rFonts w:ascii="Trebuchet MS" w:hAnsi="Trebuchet MS"/>
          <w:b/>
          <w:i/>
          <w:color w:val="C00000"/>
          <w:sz w:val="18"/>
          <w:szCs w:val="18"/>
          <w:lang w:val="tr-TR"/>
        </w:rPr>
        <w:t xml:space="preserve"> </w:t>
      </w:r>
      <w:r w:rsidR="00F45383">
        <w:rPr>
          <w:rFonts w:ascii="Trebuchet MS" w:hAnsi="Trebuchet MS"/>
          <w:b/>
          <w:i/>
          <w:color w:val="C00000"/>
          <w:sz w:val="18"/>
          <w:szCs w:val="18"/>
          <w:lang w:val="tr-TR"/>
        </w:rPr>
        <w:t>mesaj gönder</w:t>
      </w:r>
      <w:r w:rsidR="00021F20">
        <w:rPr>
          <w:rFonts w:ascii="Trebuchet MS" w:hAnsi="Trebuchet MS"/>
          <w:b/>
          <w:i/>
          <w:color w:val="C00000"/>
          <w:sz w:val="18"/>
          <w:szCs w:val="18"/>
          <w:lang w:val="tr-TR"/>
        </w:rPr>
        <w:t>ebilirsiniz</w:t>
      </w:r>
      <w:r w:rsidR="000C6382" w:rsidRPr="00C24A81">
        <w:rPr>
          <w:rFonts w:ascii="Trebuchet MS" w:hAnsi="Trebuchet MS"/>
          <w:b/>
          <w:i/>
          <w:color w:val="C00000"/>
          <w:sz w:val="18"/>
          <w:szCs w:val="18"/>
          <w:lang w:val="tr-TR"/>
        </w:rPr>
        <w:t>.</w:t>
      </w:r>
    </w:p>
    <w:p w14:paraId="6DCF2746" w14:textId="77777777" w:rsidR="000C6382" w:rsidRPr="00C24A81" w:rsidRDefault="000C6382" w:rsidP="000C6382">
      <w:pPr>
        <w:jc w:val="both"/>
        <w:rPr>
          <w:rFonts w:ascii="Calibri" w:hAnsi="Calibri" w:cs="Calibri"/>
          <w:sz w:val="22"/>
          <w:lang w:val="tr-TR"/>
        </w:rPr>
      </w:pPr>
    </w:p>
    <w:p w14:paraId="000084DB" w14:textId="0E10AE27" w:rsidR="00E131DD" w:rsidRPr="00C24A81" w:rsidRDefault="000C6382" w:rsidP="000C6382">
      <w:pPr>
        <w:pStyle w:val="AralkYok"/>
        <w:spacing w:after="240"/>
        <w:jc w:val="both"/>
        <w:rPr>
          <w:rFonts w:ascii="Trebuchet MS" w:hAnsi="Trebuchet MS"/>
          <w:b/>
          <w:i/>
          <w:color w:val="C00000"/>
          <w:sz w:val="18"/>
          <w:szCs w:val="18"/>
        </w:rPr>
      </w:pPr>
      <w:r w:rsidRPr="00C24A81">
        <w:rPr>
          <w:rFonts w:ascii="Trebuchet MS" w:hAnsi="Trebuchet MS"/>
          <w:b/>
          <w:i/>
          <w:color w:val="C00000"/>
          <w:sz w:val="18"/>
          <w:szCs w:val="18"/>
        </w:rPr>
        <w:t xml:space="preserve">Beyoğlu Tepebaşı’ndaki İstanbul Araştırmaları Kütüphanesi </w:t>
      </w:r>
      <w:hyperlink r:id="rId12" w:history="1">
        <w:r w:rsidRPr="00C24A81">
          <w:rPr>
            <w:rStyle w:val="Kpr"/>
            <w:rFonts w:ascii="Trebuchet MS" w:hAnsi="Trebuchet MS"/>
            <w:b/>
            <w:i/>
            <w:color w:val="C00000"/>
            <w:sz w:val="18"/>
            <w:szCs w:val="18"/>
          </w:rPr>
          <w:t>online randevu sistemi ile</w:t>
        </w:r>
      </w:hyperlink>
      <w:r w:rsidRPr="00C24A81">
        <w:rPr>
          <w:rFonts w:ascii="Trebuchet MS" w:hAnsi="Trebuchet MS"/>
          <w:b/>
          <w:i/>
          <w:color w:val="C00000"/>
          <w:sz w:val="18"/>
          <w:szCs w:val="18"/>
        </w:rPr>
        <w:t xml:space="preserve"> Pazartesi’den Cuma’ya 13.30–16.30 saatleri arasında ziyaret edilebilir.</w:t>
      </w:r>
    </w:p>
    <w:p w14:paraId="2EF56AE0" w14:textId="2B013E8D" w:rsidR="00E131DD" w:rsidRPr="00C24A81" w:rsidRDefault="00E131DD" w:rsidP="00E131DD">
      <w:pPr>
        <w:jc w:val="both"/>
        <w:rPr>
          <w:rFonts w:ascii="Calibri" w:hAnsi="Calibri" w:cs="Calibri"/>
          <w:b/>
          <w:sz w:val="20"/>
          <w:szCs w:val="22"/>
          <w:lang w:val="tr-TR"/>
        </w:rPr>
      </w:pPr>
      <w:r w:rsidRPr="00C24A81">
        <w:rPr>
          <w:rFonts w:ascii="Calibri" w:hAnsi="Calibri" w:cs="Calibri"/>
          <w:b/>
          <w:sz w:val="20"/>
          <w:szCs w:val="22"/>
          <w:lang w:val="tr-TR"/>
        </w:rPr>
        <w:t>YILLIK: Annual of Istanbul Studies 2</w:t>
      </w:r>
      <w:r w:rsidR="00461C5F" w:rsidRPr="00C24A81">
        <w:rPr>
          <w:rFonts w:ascii="Calibri" w:hAnsi="Calibri" w:cs="Calibri"/>
          <w:b/>
          <w:sz w:val="20"/>
          <w:szCs w:val="22"/>
          <w:lang w:val="tr-TR"/>
        </w:rPr>
        <w:t xml:space="preserve"> (2</w:t>
      </w:r>
      <w:r w:rsidRPr="00C24A81">
        <w:rPr>
          <w:rFonts w:ascii="Calibri" w:hAnsi="Calibri" w:cs="Calibri"/>
          <w:b/>
          <w:sz w:val="20"/>
          <w:szCs w:val="22"/>
          <w:lang w:val="tr-TR"/>
        </w:rPr>
        <w:t>020</w:t>
      </w:r>
      <w:r w:rsidR="00461C5F" w:rsidRPr="00C24A81">
        <w:rPr>
          <w:rFonts w:ascii="Calibri" w:hAnsi="Calibri" w:cs="Calibri"/>
          <w:b/>
          <w:sz w:val="20"/>
          <w:szCs w:val="22"/>
          <w:lang w:val="tr-TR"/>
        </w:rPr>
        <w:t>)</w:t>
      </w:r>
    </w:p>
    <w:p w14:paraId="3AA639EE" w14:textId="7CE3569D" w:rsidR="008A7BDB" w:rsidRPr="00C24A81" w:rsidRDefault="008A7BDB" w:rsidP="008A7BDB">
      <w:pPr>
        <w:jc w:val="both"/>
        <w:rPr>
          <w:rFonts w:ascii="Calibri" w:hAnsi="Calibri" w:cs="Calibri"/>
          <w:sz w:val="20"/>
          <w:szCs w:val="22"/>
          <w:lang w:val="tr-TR"/>
        </w:rPr>
      </w:pPr>
      <w:r w:rsidRPr="00C24A81">
        <w:rPr>
          <w:rFonts w:ascii="Calibri" w:hAnsi="Calibri" w:cs="Calibri"/>
          <w:sz w:val="20"/>
          <w:szCs w:val="22"/>
          <w:lang w:val="tr-TR"/>
        </w:rPr>
        <w:t>Editörler: M. Baha Tanman, K. Mehmet Kentel, Emir Alışık, Brigitte Pitarakis, Gülrû Tanman</w:t>
      </w:r>
    </w:p>
    <w:p w14:paraId="70F0856C" w14:textId="387EC4CA" w:rsidR="00B25E7D" w:rsidRPr="00C24A81" w:rsidRDefault="00B25E7D" w:rsidP="00B25E7D">
      <w:pPr>
        <w:jc w:val="both"/>
        <w:rPr>
          <w:rFonts w:ascii="Calibri" w:hAnsi="Calibri" w:cs="Calibri"/>
          <w:sz w:val="20"/>
          <w:szCs w:val="22"/>
          <w:lang w:val="tr-TR"/>
        </w:rPr>
      </w:pPr>
      <w:r w:rsidRPr="00C24A81">
        <w:rPr>
          <w:rFonts w:ascii="Calibri" w:hAnsi="Calibri" w:cs="Calibri"/>
          <w:sz w:val="20"/>
          <w:szCs w:val="22"/>
          <w:lang w:val="tr-TR"/>
        </w:rPr>
        <w:t xml:space="preserve">İstanbul Araştırmaları Enstitüsü Yayınları </w:t>
      </w:r>
    </w:p>
    <w:p w14:paraId="1811D863" w14:textId="3C5AD19C" w:rsidR="00E131DD" w:rsidRPr="00C24A81" w:rsidRDefault="00E131DD" w:rsidP="00E131DD">
      <w:pPr>
        <w:jc w:val="both"/>
        <w:rPr>
          <w:rFonts w:ascii="Calibri" w:hAnsi="Calibri" w:cs="Calibri"/>
          <w:sz w:val="20"/>
          <w:szCs w:val="22"/>
          <w:lang w:val="tr-TR"/>
        </w:rPr>
      </w:pPr>
      <w:r w:rsidRPr="00C24A81">
        <w:rPr>
          <w:rFonts w:ascii="Calibri" w:hAnsi="Calibri" w:cs="Calibri"/>
          <w:sz w:val="20"/>
          <w:szCs w:val="22"/>
          <w:lang w:val="tr-TR"/>
        </w:rPr>
        <w:t xml:space="preserve">İstanbul, Aralık 2020 </w:t>
      </w:r>
    </w:p>
    <w:p w14:paraId="7FA71A63" w14:textId="77777777" w:rsidR="00E131DD" w:rsidRPr="00C24A81" w:rsidRDefault="00E131DD" w:rsidP="00E131DD">
      <w:pPr>
        <w:jc w:val="both"/>
        <w:rPr>
          <w:rFonts w:ascii="Calibri" w:hAnsi="Calibri" w:cs="Calibri"/>
          <w:sz w:val="20"/>
          <w:szCs w:val="22"/>
          <w:lang w:val="tr-TR"/>
        </w:rPr>
      </w:pPr>
      <w:r w:rsidRPr="00C24A81">
        <w:rPr>
          <w:rFonts w:ascii="Calibri" w:hAnsi="Calibri" w:cs="Calibri"/>
          <w:sz w:val="20"/>
          <w:szCs w:val="22"/>
          <w:lang w:val="tr-TR"/>
        </w:rPr>
        <w:t>Türkçe/İngilizce</w:t>
      </w:r>
    </w:p>
    <w:p w14:paraId="44143680" w14:textId="60C8C7DA" w:rsidR="00B25E7D" w:rsidRPr="00C24A81" w:rsidRDefault="00B25E7D" w:rsidP="00E131DD">
      <w:pPr>
        <w:jc w:val="both"/>
        <w:rPr>
          <w:rFonts w:ascii="Calibri" w:hAnsi="Calibri" w:cs="Calibri"/>
          <w:sz w:val="20"/>
          <w:szCs w:val="22"/>
          <w:lang w:val="tr-TR"/>
        </w:rPr>
      </w:pPr>
      <w:r w:rsidRPr="00C24A81">
        <w:rPr>
          <w:rFonts w:ascii="Calibri" w:hAnsi="Calibri" w:cs="Calibri"/>
          <w:sz w:val="20"/>
          <w:szCs w:val="22"/>
          <w:lang w:val="tr-TR"/>
        </w:rPr>
        <w:t>ISSN: 2687-5012</w:t>
      </w:r>
    </w:p>
    <w:p w14:paraId="0F79BA6A" w14:textId="27F50B9D" w:rsidR="00B25E7D" w:rsidRDefault="00E131DD" w:rsidP="00FF52C8">
      <w:pPr>
        <w:jc w:val="both"/>
        <w:rPr>
          <w:rFonts w:ascii="Calibri" w:hAnsi="Calibri" w:cs="Calibri"/>
          <w:sz w:val="20"/>
          <w:szCs w:val="22"/>
          <w:lang w:val="tr-TR"/>
        </w:rPr>
      </w:pPr>
      <w:r w:rsidRPr="00C24A81">
        <w:rPr>
          <w:rFonts w:ascii="Calibri" w:hAnsi="Calibri" w:cs="Calibri"/>
          <w:sz w:val="20"/>
          <w:szCs w:val="22"/>
          <w:lang w:val="tr-TR"/>
        </w:rPr>
        <w:t xml:space="preserve">Etiket </w:t>
      </w:r>
      <w:r w:rsidRPr="008858DE">
        <w:rPr>
          <w:rFonts w:ascii="Calibri" w:hAnsi="Calibri" w:cs="Calibri"/>
          <w:sz w:val="20"/>
          <w:szCs w:val="22"/>
          <w:lang w:val="tr-TR"/>
        </w:rPr>
        <w:t xml:space="preserve">fiyatı: </w:t>
      </w:r>
      <w:r w:rsidR="008858DE" w:rsidRPr="00BC71C7">
        <w:rPr>
          <w:rFonts w:ascii="Calibri" w:hAnsi="Calibri" w:cs="Calibri"/>
          <w:sz w:val="20"/>
          <w:szCs w:val="22"/>
          <w:lang w:val="tr-TR"/>
        </w:rPr>
        <w:t>80</w:t>
      </w:r>
      <w:r w:rsidRPr="00BC71C7">
        <w:rPr>
          <w:rFonts w:ascii="Calibri" w:hAnsi="Calibri" w:cs="Calibri"/>
          <w:sz w:val="20"/>
          <w:szCs w:val="22"/>
          <w:lang w:val="tr-TR"/>
        </w:rPr>
        <w:t xml:space="preserve"> TL (KDV dâhil)</w:t>
      </w:r>
    </w:p>
    <w:p w14:paraId="7CD060EA" w14:textId="77777777" w:rsidR="00FF52C8" w:rsidRPr="00FF52C8" w:rsidRDefault="00FF52C8" w:rsidP="00FF52C8">
      <w:pPr>
        <w:jc w:val="both"/>
        <w:rPr>
          <w:rFonts w:ascii="Calibri" w:hAnsi="Calibri" w:cs="Calibri"/>
          <w:sz w:val="20"/>
          <w:szCs w:val="22"/>
          <w:lang w:val="tr-TR"/>
        </w:rPr>
      </w:pPr>
    </w:p>
    <w:p w14:paraId="74207B4C" w14:textId="77777777" w:rsidR="00FF52C8" w:rsidRPr="00C24A81" w:rsidRDefault="00FF52C8" w:rsidP="00FF52C8">
      <w:pPr>
        <w:pStyle w:val="BodyA"/>
        <w:spacing w:line="240" w:lineRule="auto"/>
        <w:rPr>
          <w:rFonts w:cs="Arial"/>
          <w:color w:val="808080" w:themeColor="background1" w:themeShade="80"/>
          <w:sz w:val="18"/>
          <w:szCs w:val="18"/>
        </w:rPr>
      </w:pPr>
      <w:r w:rsidRPr="00C24A81">
        <w:rPr>
          <w:rFonts w:cs="Arial"/>
          <w:color w:val="808080" w:themeColor="background1" w:themeShade="80"/>
          <w:sz w:val="18"/>
          <w:szCs w:val="18"/>
        </w:rPr>
        <w:t xml:space="preserve">Web sitesi </w:t>
      </w:r>
      <w:r w:rsidRPr="00C24A81">
        <w:rPr>
          <w:rFonts w:cs="Arial"/>
          <w:color w:val="808080" w:themeColor="background1" w:themeShade="80"/>
          <w:sz w:val="18"/>
          <w:szCs w:val="18"/>
        </w:rPr>
        <w:tab/>
      </w:r>
      <w:r w:rsidRPr="00C24A81">
        <w:rPr>
          <w:rFonts w:cs="Arial"/>
          <w:color w:val="808080" w:themeColor="background1" w:themeShade="80"/>
          <w:sz w:val="18"/>
          <w:szCs w:val="18"/>
        </w:rPr>
        <w:tab/>
      </w:r>
      <w:hyperlink r:id="rId13" w:history="1">
        <w:r w:rsidRPr="00C24A81">
          <w:rPr>
            <w:rStyle w:val="Kpr"/>
            <w:rFonts w:cs="Arial"/>
            <w:color w:val="808080" w:themeColor="background1" w:themeShade="80"/>
            <w:sz w:val="18"/>
            <w:szCs w:val="18"/>
          </w:rPr>
          <w:t>http://www.iae.org.tr</w:t>
        </w:r>
      </w:hyperlink>
      <w:r w:rsidRPr="00C24A81">
        <w:rPr>
          <w:rFonts w:cs="Arial"/>
          <w:color w:val="808080" w:themeColor="background1" w:themeShade="80"/>
          <w:sz w:val="18"/>
          <w:szCs w:val="18"/>
        </w:rPr>
        <w:t xml:space="preserve"> </w:t>
      </w:r>
      <w:r w:rsidRPr="00C24A81">
        <w:rPr>
          <w:rFonts w:cs="Arial"/>
          <w:color w:val="808080" w:themeColor="background1" w:themeShade="80"/>
          <w:sz w:val="18"/>
          <w:szCs w:val="18"/>
        </w:rPr>
        <w:br/>
        <w:t>Twitter</w:t>
      </w:r>
      <w:r w:rsidRPr="00C24A81">
        <w:rPr>
          <w:rFonts w:cs="Arial"/>
          <w:color w:val="808080" w:themeColor="background1" w:themeShade="80"/>
          <w:sz w:val="18"/>
          <w:szCs w:val="18"/>
        </w:rPr>
        <w:tab/>
      </w:r>
      <w:r w:rsidRPr="00C24A81">
        <w:rPr>
          <w:rFonts w:cs="Arial"/>
          <w:color w:val="808080" w:themeColor="background1" w:themeShade="80"/>
          <w:sz w:val="18"/>
          <w:szCs w:val="18"/>
        </w:rPr>
        <w:tab/>
      </w:r>
      <w:r w:rsidRPr="00C24A81">
        <w:rPr>
          <w:rFonts w:cs="Arial"/>
          <w:color w:val="808080" w:themeColor="background1" w:themeShade="80"/>
          <w:sz w:val="18"/>
          <w:szCs w:val="18"/>
        </w:rPr>
        <w:tab/>
      </w:r>
      <w:hyperlink r:id="rId14" w:history="1">
        <w:r w:rsidRPr="00C24A81">
          <w:rPr>
            <w:rStyle w:val="Kpr"/>
            <w:rFonts w:cs="Arial"/>
            <w:color w:val="808080" w:themeColor="background1" w:themeShade="80"/>
            <w:sz w:val="18"/>
            <w:szCs w:val="18"/>
          </w:rPr>
          <w:t>https://twitter.com/Ist_Arast_Enst</w:t>
        </w:r>
      </w:hyperlink>
      <w:r w:rsidRPr="00C24A81">
        <w:rPr>
          <w:rFonts w:cs="Arial"/>
          <w:color w:val="808080" w:themeColor="background1" w:themeShade="80"/>
          <w:sz w:val="18"/>
          <w:szCs w:val="18"/>
        </w:rPr>
        <w:br/>
        <w:t>Facebook</w:t>
      </w:r>
      <w:r w:rsidRPr="00C24A81">
        <w:rPr>
          <w:rFonts w:cs="Arial"/>
          <w:color w:val="808080" w:themeColor="background1" w:themeShade="80"/>
          <w:sz w:val="18"/>
          <w:szCs w:val="18"/>
        </w:rPr>
        <w:tab/>
      </w:r>
      <w:r w:rsidRPr="00C24A81">
        <w:rPr>
          <w:rFonts w:cs="Arial"/>
          <w:color w:val="808080" w:themeColor="background1" w:themeShade="80"/>
          <w:sz w:val="18"/>
          <w:szCs w:val="18"/>
        </w:rPr>
        <w:tab/>
      </w:r>
      <w:r w:rsidRPr="00C24A81">
        <w:rPr>
          <w:rFonts w:cs="Arial"/>
          <w:color w:val="808080" w:themeColor="background1" w:themeShade="80"/>
          <w:sz w:val="18"/>
          <w:szCs w:val="18"/>
        </w:rPr>
        <w:tab/>
      </w:r>
      <w:hyperlink r:id="rId15" w:history="1">
        <w:r w:rsidRPr="00C24A81">
          <w:rPr>
            <w:rStyle w:val="Kpr"/>
            <w:rFonts w:cs="Arial"/>
            <w:color w:val="808080" w:themeColor="background1" w:themeShade="80"/>
            <w:sz w:val="18"/>
            <w:szCs w:val="18"/>
          </w:rPr>
          <w:t>http://www.facebook.com</w:t>
        </w:r>
        <w:r w:rsidRPr="00C24A81">
          <w:rPr>
            <w:color w:val="808080" w:themeColor="background1" w:themeShade="80"/>
          </w:rPr>
          <w:t xml:space="preserve"> </w:t>
        </w:r>
        <w:r w:rsidRPr="00C24A81">
          <w:rPr>
            <w:rStyle w:val="Kpr"/>
            <w:rFonts w:cs="Arial"/>
            <w:color w:val="808080" w:themeColor="background1" w:themeShade="80"/>
            <w:sz w:val="18"/>
            <w:szCs w:val="18"/>
          </w:rPr>
          <w:t>/IstanbulArastirmalariEnstitusu</w:t>
        </w:r>
      </w:hyperlink>
      <w:r w:rsidRPr="00C24A81">
        <w:rPr>
          <w:rFonts w:cs="Arial"/>
          <w:color w:val="808080" w:themeColor="background1" w:themeShade="80"/>
          <w:sz w:val="18"/>
          <w:szCs w:val="18"/>
        </w:rPr>
        <w:br/>
        <w:t>YouTube</w:t>
      </w:r>
      <w:r w:rsidRPr="00C24A81">
        <w:rPr>
          <w:rFonts w:cs="Arial"/>
          <w:color w:val="808080" w:themeColor="background1" w:themeShade="80"/>
          <w:sz w:val="18"/>
          <w:szCs w:val="18"/>
        </w:rPr>
        <w:tab/>
      </w:r>
      <w:r w:rsidRPr="00C24A81">
        <w:rPr>
          <w:rFonts w:cs="Arial"/>
          <w:color w:val="808080" w:themeColor="background1" w:themeShade="80"/>
          <w:sz w:val="18"/>
          <w:szCs w:val="18"/>
        </w:rPr>
        <w:tab/>
      </w:r>
      <w:r w:rsidRPr="00C24A81">
        <w:rPr>
          <w:rFonts w:cs="Arial"/>
          <w:color w:val="808080" w:themeColor="background1" w:themeShade="80"/>
          <w:sz w:val="18"/>
          <w:szCs w:val="18"/>
        </w:rPr>
        <w:tab/>
      </w:r>
      <w:hyperlink r:id="rId16" w:history="1">
        <w:r w:rsidRPr="00C24A81">
          <w:rPr>
            <w:rStyle w:val="Kpr"/>
            <w:rFonts w:cs="Arial"/>
            <w:color w:val="808080" w:themeColor="background1" w:themeShade="80"/>
            <w:sz w:val="18"/>
            <w:szCs w:val="18"/>
          </w:rPr>
          <w:t>http://www.youtube.com/user/IstArastEnst</w:t>
        </w:r>
      </w:hyperlink>
      <w:r w:rsidRPr="00C24A81">
        <w:rPr>
          <w:rFonts w:cs="Arial"/>
          <w:color w:val="808080" w:themeColor="background1" w:themeShade="80"/>
          <w:sz w:val="18"/>
          <w:szCs w:val="18"/>
        </w:rPr>
        <w:br/>
        <w:t>Instagram</w:t>
      </w:r>
      <w:r w:rsidRPr="00C24A81">
        <w:rPr>
          <w:rFonts w:cs="Arial"/>
          <w:color w:val="808080" w:themeColor="background1" w:themeShade="80"/>
          <w:sz w:val="18"/>
          <w:szCs w:val="18"/>
        </w:rPr>
        <w:tab/>
      </w:r>
      <w:r w:rsidRPr="00C24A81">
        <w:rPr>
          <w:rFonts w:cs="Arial"/>
          <w:color w:val="808080" w:themeColor="background1" w:themeShade="80"/>
          <w:sz w:val="18"/>
          <w:szCs w:val="18"/>
        </w:rPr>
        <w:tab/>
      </w:r>
      <w:hyperlink r:id="rId17" w:history="1">
        <w:r w:rsidRPr="00C24A81">
          <w:rPr>
            <w:rStyle w:val="Kpr"/>
            <w:rFonts w:cs="Arial"/>
            <w:color w:val="808080" w:themeColor="background1" w:themeShade="80"/>
            <w:sz w:val="18"/>
            <w:szCs w:val="18"/>
          </w:rPr>
          <w:t>http://instagram.com/istanbul_arastirmalari</w:t>
        </w:r>
      </w:hyperlink>
      <w:r w:rsidRPr="00C24A81">
        <w:rPr>
          <w:rFonts w:cs="Arial"/>
          <w:color w:val="808080" w:themeColor="background1" w:themeShade="80"/>
          <w:sz w:val="18"/>
          <w:szCs w:val="18"/>
        </w:rPr>
        <w:br/>
        <w:t xml:space="preserve">Google Arts &amp; Culture </w:t>
      </w:r>
      <w:r w:rsidRPr="00C24A81">
        <w:rPr>
          <w:rFonts w:cs="Arial"/>
          <w:color w:val="808080" w:themeColor="background1" w:themeShade="80"/>
          <w:sz w:val="18"/>
          <w:szCs w:val="18"/>
        </w:rPr>
        <w:tab/>
      </w:r>
      <w:hyperlink r:id="rId18" w:history="1">
        <w:r w:rsidRPr="00C24A81">
          <w:rPr>
            <w:rStyle w:val="Kpr"/>
            <w:rFonts w:cs="Arial"/>
            <w:color w:val="808080" w:themeColor="background1" w:themeShade="80"/>
            <w:sz w:val="18"/>
            <w:szCs w:val="18"/>
          </w:rPr>
          <w:t>https://artsandculture.google.com/partner/istanbul-research-institute</w:t>
        </w:r>
      </w:hyperlink>
      <w:r w:rsidRPr="00C24A81">
        <w:rPr>
          <w:rFonts w:cs="Arial"/>
          <w:color w:val="808080" w:themeColor="background1" w:themeShade="80"/>
          <w:sz w:val="18"/>
          <w:szCs w:val="18"/>
        </w:rPr>
        <w:t xml:space="preserve"> </w:t>
      </w:r>
    </w:p>
    <w:p w14:paraId="234DA0D9" w14:textId="77777777" w:rsidR="00FF52C8" w:rsidRPr="00C24A81" w:rsidRDefault="00FF52C8" w:rsidP="005A1D5A">
      <w:pPr>
        <w:pStyle w:val="AralkYok"/>
        <w:spacing w:after="240"/>
        <w:jc w:val="both"/>
        <w:rPr>
          <w:rFonts w:ascii="Trebuchet MS" w:hAnsi="Trebuchet MS"/>
          <w:b/>
          <w:i/>
          <w:color w:val="C00000"/>
          <w:sz w:val="20"/>
        </w:rPr>
        <w:sectPr w:rsidR="00FF52C8" w:rsidRPr="00C24A81" w:rsidSect="00806335">
          <w:headerReference w:type="default" r:id="rId19"/>
          <w:footerReference w:type="default" r:id="rId20"/>
          <w:type w:val="continuous"/>
          <w:pgSz w:w="11900" w:h="16840"/>
          <w:pgMar w:top="1985" w:right="720" w:bottom="720" w:left="720" w:header="709" w:footer="595" w:gutter="0"/>
          <w:cols w:space="708"/>
          <w:docGrid w:linePitch="326"/>
        </w:sectPr>
      </w:pPr>
    </w:p>
    <w:p w14:paraId="6122DBB4" w14:textId="77777777" w:rsidR="00FF52C8" w:rsidRDefault="00FF52C8" w:rsidP="00E131DD">
      <w:pPr>
        <w:rPr>
          <w:rFonts w:ascii="Calibri" w:hAnsi="Calibri" w:cs="Calibri"/>
          <w:b/>
          <w:sz w:val="22"/>
          <w:szCs w:val="22"/>
          <w:u w:val="single"/>
          <w:lang w:val="tr-TR"/>
        </w:rPr>
      </w:pPr>
    </w:p>
    <w:p w14:paraId="35AE61A4" w14:textId="6F80B45E" w:rsidR="001B669B" w:rsidRPr="00C24A81" w:rsidRDefault="001B669B" w:rsidP="00E131DD">
      <w:pPr>
        <w:rPr>
          <w:rFonts w:ascii="Calibri" w:hAnsi="Calibri" w:cs="Calibri"/>
          <w:sz w:val="22"/>
          <w:lang w:val="tr-TR"/>
        </w:rPr>
      </w:pPr>
      <w:r w:rsidRPr="00C24A81">
        <w:rPr>
          <w:rFonts w:ascii="Calibri" w:hAnsi="Calibri" w:cs="Calibri"/>
          <w:b/>
          <w:sz w:val="22"/>
          <w:szCs w:val="22"/>
          <w:u w:val="single"/>
          <w:lang w:val="tr-TR"/>
        </w:rPr>
        <w:t>Detaylı Bilgi:</w:t>
      </w:r>
      <w:r w:rsidRPr="00C24A81">
        <w:rPr>
          <w:rFonts w:ascii="Calibri" w:hAnsi="Calibri" w:cs="Calibri"/>
          <w:sz w:val="22"/>
          <w:szCs w:val="22"/>
          <w:u w:val="single"/>
          <w:lang w:val="tr-TR"/>
        </w:rPr>
        <w:t xml:space="preserve"> </w:t>
      </w:r>
    </w:p>
    <w:p w14:paraId="7DE4A40B" w14:textId="2C69282D" w:rsidR="001B669B" w:rsidRPr="00C24A81" w:rsidRDefault="001B669B" w:rsidP="005A1D5A">
      <w:pPr>
        <w:pStyle w:val="Default"/>
        <w:rPr>
          <w:rStyle w:val="Kpr"/>
          <w:rFonts w:ascii="Calibri" w:hAnsi="Calibri" w:cs="Calibri"/>
          <w:color w:val="auto"/>
        </w:rPr>
      </w:pPr>
      <w:r w:rsidRPr="00C24A81">
        <w:rPr>
          <w:rFonts w:ascii="Calibri" w:hAnsi="Calibri" w:cs="Calibri"/>
          <w:color w:val="auto"/>
        </w:rPr>
        <w:t xml:space="preserve">Amber </w:t>
      </w:r>
      <w:r w:rsidR="00C45026" w:rsidRPr="00C24A81">
        <w:rPr>
          <w:rFonts w:ascii="Calibri" w:hAnsi="Calibri" w:cs="Calibri"/>
          <w:color w:val="auto"/>
        </w:rPr>
        <w:t>E</w:t>
      </w:r>
      <w:r w:rsidRPr="00C24A81">
        <w:rPr>
          <w:rFonts w:ascii="Calibri" w:hAnsi="Calibri" w:cs="Calibri"/>
          <w:color w:val="auto"/>
        </w:rPr>
        <w:t xml:space="preserve">royan - Grup 7 İletişim / </w:t>
      </w:r>
      <w:hyperlink r:id="rId21" w:history="1">
        <w:r w:rsidRPr="00C24A81">
          <w:rPr>
            <w:rStyle w:val="Kpr"/>
            <w:rFonts w:ascii="Calibri" w:hAnsi="Calibri" w:cs="Calibri"/>
            <w:color w:val="auto"/>
          </w:rPr>
          <w:t>aeroyan@grup7.com.tr</w:t>
        </w:r>
      </w:hyperlink>
      <w:r w:rsidRPr="00C24A81">
        <w:rPr>
          <w:rStyle w:val="Kpr"/>
          <w:rFonts w:ascii="Calibri" w:hAnsi="Calibri" w:cs="Calibri"/>
          <w:color w:val="auto"/>
        </w:rPr>
        <w:t xml:space="preserve"> </w:t>
      </w:r>
      <w:r w:rsidRPr="00C24A81">
        <w:rPr>
          <w:rFonts w:ascii="Calibri" w:hAnsi="Calibri" w:cs="Calibri"/>
          <w:color w:val="auto"/>
        </w:rPr>
        <w:t xml:space="preserve"> (212) 292 13 13 </w:t>
      </w:r>
    </w:p>
    <w:p w14:paraId="2A0E2A2B" w14:textId="72FC3BAC" w:rsidR="00A71624" w:rsidRPr="00C24A81" w:rsidRDefault="001B669B" w:rsidP="005A1D5A">
      <w:pPr>
        <w:jc w:val="both"/>
        <w:rPr>
          <w:rStyle w:val="Kpr"/>
          <w:u w:val="none"/>
          <w:lang w:val="tr-TR"/>
        </w:rPr>
      </w:pPr>
      <w:r w:rsidRPr="00C24A81">
        <w:rPr>
          <w:rFonts w:ascii="Calibri" w:hAnsi="Calibri" w:cs="Calibri"/>
          <w:sz w:val="22"/>
          <w:szCs w:val="22"/>
          <w:lang w:val="tr-TR"/>
        </w:rPr>
        <w:t xml:space="preserve">Büşra Mutlu - Pera Müzesi / </w:t>
      </w:r>
      <w:hyperlink r:id="rId22" w:history="1">
        <w:r w:rsidRPr="00C24A81">
          <w:rPr>
            <w:rStyle w:val="Kpr"/>
            <w:rFonts w:ascii="Calibri" w:hAnsi="Calibri" w:cs="Calibri"/>
            <w:sz w:val="22"/>
            <w:szCs w:val="22"/>
            <w:lang w:val="tr-TR"/>
          </w:rPr>
          <w:t>busra.mutlu@peramuzesi.org.tr</w:t>
        </w:r>
      </w:hyperlink>
      <w:r w:rsidRPr="00C24A81">
        <w:rPr>
          <w:rFonts w:ascii="Calibri" w:hAnsi="Calibri" w:cs="Calibri"/>
          <w:sz w:val="22"/>
          <w:szCs w:val="22"/>
          <w:lang w:val="tr-TR"/>
        </w:rPr>
        <w:t xml:space="preserve"> (212) 334 09 00</w:t>
      </w:r>
    </w:p>
    <w:p w14:paraId="7C748870" w14:textId="11537B69" w:rsidR="00A71624" w:rsidRPr="00C24A81" w:rsidRDefault="001B746C" w:rsidP="00FF52C8">
      <w:pPr>
        <w:jc w:val="both"/>
        <w:rPr>
          <w:rFonts w:ascii="Calibri" w:hAnsi="Calibri" w:cs="Calibri"/>
          <w:color w:val="808080"/>
          <w:sz w:val="20"/>
          <w:szCs w:val="20"/>
          <w:lang w:val="tr-TR"/>
        </w:rPr>
      </w:pPr>
      <w:r w:rsidRPr="00C24A81">
        <w:rPr>
          <w:rFonts w:ascii="Calibri" w:hAnsi="Calibri" w:cs="Calibri"/>
          <w:b/>
          <w:color w:val="808080"/>
          <w:sz w:val="20"/>
          <w:szCs w:val="20"/>
          <w:lang w:val="tr-TR"/>
        </w:rPr>
        <w:br/>
      </w:r>
    </w:p>
    <w:p w14:paraId="33310509" w14:textId="77777777" w:rsidR="000A2936" w:rsidRPr="00C24A81" w:rsidRDefault="000A2936" w:rsidP="005A1D5A">
      <w:pPr>
        <w:jc w:val="both"/>
        <w:rPr>
          <w:rFonts w:ascii="Calibri" w:hAnsi="Calibri" w:cs="Calibri"/>
          <w:color w:val="808080"/>
          <w:sz w:val="20"/>
          <w:szCs w:val="20"/>
          <w:lang w:val="tr-TR"/>
        </w:rPr>
      </w:pPr>
    </w:p>
    <w:sectPr w:rsidR="000A2936" w:rsidRPr="00C24A81" w:rsidSect="00F056FD">
      <w:headerReference w:type="default" r:id="rId23"/>
      <w:footerReference w:type="default" r:id="rId24"/>
      <w:type w:val="continuous"/>
      <w:pgSz w:w="11900" w:h="16840"/>
      <w:pgMar w:top="720" w:right="720" w:bottom="720" w:left="720" w:header="709" w:footer="595"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B6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064C" w16cex:dateUtc="2021-01-27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3B626D" w16cid:durableId="23BC0545"/>
  <w16cid:commentId w16cid:paraId="726C471F" w16cid:durableId="23BC0546"/>
  <w16cid:commentId w16cid:paraId="666882F7" w16cid:durableId="23BC064C"/>
  <w16cid:commentId w16cid:paraId="3DB5490A" w16cid:durableId="23BC05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067CF" w14:textId="77777777" w:rsidR="005935FD" w:rsidRDefault="005935FD">
      <w:r>
        <w:separator/>
      </w:r>
    </w:p>
  </w:endnote>
  <w:endnote w:type="continuationSeparator" w:id="0">
    <w:p w14:paraId="496ADB53" w14:textId="77777777" w:rsidR="005935FD" w:rsidRDefault="0059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FC79C" w14:textId="77777777" w:rsidR="004F6E2D" w:rsidRDefault="004F6E2D">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0CC996AC" w14:textId="77777777" w:rsidR="004F6E2D" w:rsidRDefault="005935FD">
    <w:pPr>
      <w:pStyle w:val="AralkYok"/>
      <w:jc w:val="center"/>
      <w:rPr>
        <w:rStyle w:val="None"/>
        <w:rFonts w:ascii="Arial" w:eastAsia="Arial" w:hAnsi="Arial" w:cs="Arial"/>
        <w:sz w:val="16"/>
        <w:szCs w:val="16"/>
      </w:rPr>
    </w:pPr>
    <w:hyperlink r:id="rId2" w:history="1">
      <w:r w:rsidR="004F6E2D">
        <w:rPr>
          <w:rStyle w:val="Hyperlink0"/>
        </w:rPr>
        <w:t>facebook.com/IstanbulArastirmalariEnstitusu</w:t>
      </w:r>
    </w:hyperlink>
    <w:r w:rsidR="004F6E2D">
      <w:rPr>
        <w:rStyle w:val="Hyperlink0"/>
        <w:lang w:val="ru-RU"/>
      </w:rPr>
      <w:t xml:space="preserve"> - </w:t>
    </w:r>
    <w:r w:rsidR="004F6E2D">
      <w:rPr>
        <w:rStyle w:val="None"/>
        <w:rFonts w:ascii="Arial" w:hAnsi="Arial"/>
        <w:sz w:val="16"/>
        <w:szCs w:val="16"/>
      </w:rPr>
      <w:t>twitter.com/Ist_Arast_Enst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4F6E2D" w:rsidRDefault="004F6E2D">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4F6E2D" w:rsidRDefault="005935FD">
    <w:pPr>
      <w:pStyle w:val="AralkYok"/>
      <w:jc w:val="center"/>
      <w:rPr>
        <w:rStyle w:val="None"/>
        <w:rFonts w:ascii="Arial" w:eastAsia="Arial" w:hAnsi="Arial" w:cs="Arial"/>
        <w:sz w:val="16"/>
        <w:szCs w:val="16"/>
      </w:rPr>
    </w:pPr>
    <w:hyperlink r:id="rId2" w:history="1">
      <w:r w:rsidR="004F6E2D">
        <w:rPr>
          <w:rStyle w:val="Hyperlink0"/>
        </w:rPr>
        <w:t>facebook.com/IstanbulArastirmalariEnstitusu</w:t>
      </w:r>
    </w:hyperlink>
    <w:r w:rsidR="004F6E2D">
      <w:rPr>
        <w:rStyle w:val="Hyperlink0"/>
        <w:lang w:val="ru-RU"/>
      </w:rPr>
      <w:t xml:space="preserve"> - </w:t>
    </w:r>
    <w:r w:rsidR="004F6E2D">
      <w:rPr>
        <w:rStyle w:val="None"/>
        <w:rFonts w:ascii="Arial" w:hAnsi="Arial"/>
        <w:sz w:val="16"/>
        <w:szCs w:val="16"/>
      </w:rPr>
      <w:t>twitter.com/Ist_Arast_Enst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21008" w14:textId="77777777" w:rsidR="005935FD" w:rsidRDefault="005935FD">
      <w:r>
        <w:separator/>
      </w:r>
    </w:p>
  </w:footnote>
  <w:footnote w:type="continuationSeparator" w:id="0">
    <w:p w14:paraId="34ECAFFF" w14:textId="77777777" w:rsidR="005935FD" w:rsidRDefault="00593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5347" w14:textId="77777777" w:rsidR="004F6E2D" w:rsidRDefault="004F6E2D">
    <w:pPr>
      <w:pStyle w:val="stbilgi"/>
      <w:jc w:val="center"/>
    </w:pPr>
    <w:r>
      <w:rPr>
        <w:noProof/>
      </w:rPr>
      <w:drawing>
        <wp:inline distT="0" distB="0" distL="0" distR="0" wp14:anchorId="7859D0B0" wp14:editId="28A7ED98">
          <wp:extent cx="4029075" cy="571500"/>
          <wp:effectExtent l="0" t="0" r="9525" b="0"/>
          <wp:docPr id="3" name="Picture 25"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66DBF895" w:rsidR="004F6E2D" w:rsidRDefault="004F6E2D">
    <w:pPr>
      <w:pStyle w:val="stbilgi"/>
      <w:jc w:val="center"/>
    </w:pPr>
    <w:r>
      <w:rPr>
        <w:noProof/>
      </w:rPr>
      <w:drawing>
        <wp:inline distT="0" distB="0" distL="0" distR="0" wp14:anchorId="5F43F499" wp14:editId="0906D9BE">
          <wp:extent cx="4029075" cy="571500"/>
          <wp:effectExtent l="0" t="0" r="9525" b="0"/>
          <wp:docPr id="25" name="Picture 25"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943C2"/>
    <w:multiLevelType w:val="hybridMultilevel"/>
    <w:tmpl w:val="5F7A4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9F5DFA"/>
    <w:multiLevelType w:val="hybridMultilevel"/>
    <w:tmpl w:val="EF2869B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nsid w:val="5F8C5045"/>
    <w:multiLevelType w:val="hybridMultilevel"/>
    <w:tmpl w:val="3C12D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E545462"/>
    <w:multiLevelType w:val="hybridMultilevel"/>
    <w:tmpl w:val="D114A896"/>
    <w:lvl w:ilvl="0" w:tplc="4EE883E0">
      <w:start w:val="20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8CB666D"/>
    <w:multiLevelType w:val="hybridMultilevel"/>
    <w:tmpl w:val="4E6E3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rson w15:author="K. Mehmet Kentel">
    <w15:presenceInfo w15:providerId="Windows Live" w15:userId="a4934a52d9ab6d71"/>
  </w15:person>
  <w15:person w15:author="Gulru Tanman">
    <w15:presenceInfo w15:providerId="AD" w15:userId="S-1-5-21-2952769160-3504265738-2909600081-10637"/>
  </w15:person>
  <w15:person w15:author="Emir Alışık">
    <w15:presenceInfo w15:providerId="AD" w15:userId="S::emiralisik@ogr.iu.edu.tr::6dfac1dd-2612-4b6f-9841-a31e79245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5CC6"/>
    <w:rsid w:val="00007885"/>
    <w:rsid w:val="000106CF"/>
    <w:rsid w:val="00013260"/>
    <w:rsid w:val="0002085A"/>
    <w:rsid w:val="00021F20"/>
    <w:rsid w:val="000234AA"/>
    <w:rsid w:val="00026AD5"/>
    <w:rsid w:val="000319D9"/>
    <w:rsid w:val="00035DCF"/>
    <w:rsid w:val="00044ABA"/>
    <w:rsid w:val="00051844"/>
    <w:rsid w:val="000545CE"/>
    <w:rsid w:val="00057290"/>
    <w:rsid w:val="000661C4"/>
    <w:rsid w:val="00066DB6"/>
    <w:rsid w:val="00075750"/>
    <w:rsid w:val="00076626"/>
    <w:rsid w:val="000772A4"/>
    <w:rsid w:val="00077E4D"/>
    <w:rsid w:val="00080C7C"/>
    <w:rsid w:val="000815B4"/>
    <w:rsid w:val="000819C6"/>
    <w:rsid w:val="00090442"/>
    <w:rsid w:val="0009187B"/>
    <w:rsid w:val="00091BF7"/>
    <w:rsid w:val="00091D05"/>
    <w:rsid w:val="000932A7"/>
    <w:rsid w:val="00093709"/>
    <w:rsid w:val="000A1B5F"/>
    <w:rsid w:val="000A2936"/>
    <w:rsid w:val="000A2D3B"/>
    <w:rsid w:val="000A79F8"/>
    <w:rsid w:val="000B0B59"/>
    <w:rsid w:val="000B618F"/>
    <w:rsid w:val="000C1984"/>
    <w:rsid w:val="000C6382"/>
    <w:rsid w:val="000D32AB"/>
    <w:rsid w:val="000D6064"/>
    <w:rsid w:val="000E0D4E"/>
    <w:rsid w:val="000E10AD"/>
    <w:rsid w:val="000E4A91"/>
    <w:rsid w:val="000E5004"/>
    <w:rsid w:val="000E5C27"/>
    <w:rsid w:val="000E5C97"/>
    <w:rsid w:val="000F222E"/>
    <w:rsid w:val="0010778A"/>
    <w:rsid w:val="00111066"/>
    <w:rsid w:val="00111740"/>
    <w:rsid w:val="00116011"/>
    <w:rsid w:val="00125C6A"/>
    <w:rsid w:val="00131A07"/>
    <w:rsid w:val="00140261"/>
    <w:rsid w:val="0014215F"/>
    <w:rsid w:val="00146A0B"/>
    <w:rsid w:val="00150D6B"/>
    <w:rsid w:val="0015395E"/>
    <w:rsid w:val="001600A2"/>
    <w:rsid w:val="001638B2"/>
    <w:rsid w:val="00163BFF"/>
    <w:rsid w:val="00176C26"/>
    <w:rsid w:val="00176E77"/>
    <w:rsid w:val="00177501"/>
    <w:rsid w:val="001820DA"/>
    <w:rsid w:val="0019516D"/>
    <w:rsid w:val="0019559D"/>
    <w:rsid w:val="001958BD"/>
    <w:rsid w:val="001974DB"/>
    <w:rsid w:val="001976CA"/>
    <w:rsid w:val="001A0998"/>
    <w:rsid w:val="001A26BB"/>
    <w:rsid w:val="001A3CC9"/>
    <w:rsid w:val="001A4B14"/>
    <w:rsid w:val="001A577D"/>
    <w:rsid w:val="001B08BA"/>
    <w:rsid w:val="001B2923"/>
    <w:rsid w:val="001B669B"/>
    <w:rsid w:val="001B746C"/>
    <w:rsid w:val="001C0293"/>
    <w:rsid w:val="001C541B"/>
    <w:rsid w:val="001D4575"/>
    <w:rsid w:val="001F7F79"/>
    <w:rsid w:val="002010AB"/>
    <w:rsid w:val="00204924"/>
    <w:rsid w:val="00206963"/>
    <w:rsid w:val="0021266D"/>
    <w:rsid w:val="00214B74"/>
    <w:rsid w:val="00225FF2"/>
    <w:rsid w:val="002278A5"/>
    <w:rsid w:val="0023362C"/>
    <w:rsid w:val="002377A8"/>
    <w:rsid w:val="00237CB5"/>
    <w:rsid w:val="00251E44"/>
    <w:rsid w:val="00255AD8"/>
    <w:rsid w:val="00261D8C"/>
    <w:rsid w:val="00270192"/>
    <w:rsid w:val="0027467A"/>
    <w:rsid w:val="00276552"/>
    <w:rsid w:val="0028144C"/>
    <w:rsid w:val="002820C9"/>
    <w:rsid w:val="0028366C"/>
    <w:rsid w:val="00291429"/>
    <w:rsid w:val="00296812"/>
    <w:rsid w:val="002A0EC2"/>
    <w:rsid w:val="002A7214"/>
    <w:rsid w:val="002B6398"/>
    <w:rsid w:val="002B7656"/>
    <w:rsid w:val="002C4F4A"/>
    <w:rsid w:val="002C7BDF"/>
    <w:rsid w:val="002D0F3B"/>
    <w:rsid w:val="002D26BE"/>
    <w:rsid w:val="002D6E3F"/>
    <w:rsid w:val="002E13C3"/>
    <w:rsid w:val="002E66AC"/>
    <w:rsid w:val="002F171D"/>
    <w:rsid w:val="00303653"/>
    <w:rsid w:val="00312463"/>
    <w:rsid w:val="003141FF"/>
    <w:rsid w:val="003212CD"/>
    <w:rsid w:val="00322504"/>
    <w:rsid w:val="00324E3E"/>
    <w:rsid w:val="00325DFB"/>
    <w:rsid w:val="00325EB4"/>
    <w:rsid w:val="00326B93"/>
    <w:rsid w:val="003414A5"/>
    <w:rsid w:val="00341C3F"/>
    <w:rsid w:val="00342AD0"/>
    <w:rsid w:val="00345CEB"/>
    <w:rsid w:val="00346365"/>
    <w:rsid w:val="0035063D"/>
    <w:rsid w:val="00354757"/>
    <w:rsid w:val="00365025"/>
    <w:rsid w:val="00366801"/>
    <w:rsid w:val="00376250"/>
    <w:rsid w:val="00377811"/>
    <w:rsid w:val="00380F0F"/>
    <w:rsid w:val="00385FA2"/>
    <w:rsid w:val="00394AAB"/>
    <w:rsid w:val="00396B60"/>
    <w:rsid w:val="003A65F2"/>
    <w:rsid w:val="003A76E9"/>
    <w:rsid w:val="003B1771"/>
    <w:rsid w:val="003B2009"/>
    <w:rsid w:val="003B745B"/>
    <w:rsid w:val="003C39EF"/>
    <w:rsid w:val="003C7EC1"/>
    <w:rsid w:val="003D611F"/>
    <w:rsid w:val="003E1944"/>
    <w:rsid w:val="003E69B0"/>
    <w:rsid w:val="003E78EE"/>
    <w:rsid w:val="003F0499"/>
    <w:rsid w:val="003F1C30"/>
    <w:rsid w:val="003F3491"/>
    <w:rsid w:val="003F35FF"/>
    <w:rsid w:val="004037A5"/>
    <w:rsid w:val="00406A2D"/>
    <w:rsid w:val="00407942"/>
    <w:rsid w:val="0041037C"/>
    <w:rsid w:val="0041454A"/>
    <w:rsid w:val="00415197"/>
    <w:rsid w:val="00416BA6"/>
    <w:rsid w:val="0042408E"/>
    <w:rsid w:val="00430AD5"/>
    <w:rsid w:val="00435828"/>
    <w:rsid w:val="00436744"/>
    <w:rsid w:val="0044103F"/>
    <w:rsid w:val="00441ED3"/>
    <w:rsid w:val="00444B7D"/>
    <w:rsid w:val="004470FB"/>
    <w:rsid w:val="004540D6"/>
    <w:rsid w:val="0046074F"/>
    <w:rsid w:val="00461C5F"/>
    <w:rsid w:val="00464628"/>
    <w:rsid w:val="0046654F"/>
    <w:rsid w:val="004739D6"/>
    <w:rsid w:val="004742D6"/>
    <w:rsid w:val="00474386"/>
    <w:rsid w:val="0047469A"/>
    <w:rsid w:val="004753B7"/>
    <w:rsid w:val="00480F96"/>
    <w:rsid w:val="00483D29"/>
    <w:rsid w:val="00486A75"/>
    <w:rsid w:val="00486E19"/>
    <w:rsid w:val="0048732F"/>
    <w:rsid w:val="004916AF"/>
    <w:rsid w:val="00493376"/>
    <w:rsid w:val="00493E47"/>
    <w:rsid w:val="004970B7"/>
    <w:rsid w:val="00497FAC"/>
    <w:rsid w:val="004A2DBA"/>
    <w:rsid w:val="004A4FCB"/>
    <w:rsid w:val="004A6803"/>
    <w:rsid w:val="004A719C"/>
    <w:rsid w:val="004B0572"/>
    <w:rsid w:val="004B0B39"/>
    <w:rsid w:val="004B1C97"/>
    <w:rsid w:val="004B1F9B"/>
    <w:rsid w:val="004C0CA7"/>
    <w:rsid w:val="004C2939"/>
    <w:rsid w:val="004C7C3A"/>
    <w:rsid w:val="004D3643"/>
    <w:rsid w:val="004D4A0D"/>
    <w:rsid w:val="004D4D25"/>
    <w:rsid w:val="004D74DF"/>
    <w:rsid w:val="004E187D"/>
    <w:rsid w:val="004E5347"/>
    <w:rsid w:val="004E72BA"/>
    <w:rsid w:val="004F4072"/>
    <w:rsid w:val="004F467E"/>
    <w:rsid w:val="004F5518"/>
    <w:rsid w:val="004F6E2D"/>
    <w:rsid w:val="005005C7"/>
    <w:rsid w:val="005019FF"/>
    <w:rsid w:val="00504524"/>
    <w:rsid w:val="005133BA"/>
    <w:rsid w:val="00517184"/>
    <w:rsid w:val="00520FB9"/>
    <w:rsid w:val="00523FB1"/>
    <w:rsid w:val="005246D3"/>
    <w:rsid w:val="005332B1"/>
    <w:rsid w:val="00534E30"/>
    <w:rsid w:val="005527BF"/>
    <w:rsid w:val="00553657"/>
    <w:rsid w:val="00561313"/>
    <w:rsid w:val="00561344"/>
    <w:rsid w:val="00562B3F"/>
    <w:rsid w:val="005631C8"/>
    <w:rsid w:val="00566B6D"/>
    <w:rsid w:val="00567C41"/>
    <w:rsid w:val="005739B3"/>
    <w:rsid w:val="00576692"/>
    <w:rsid w:val="0058570D"/>
    <w:rsid w:val="00587220"/>
    <w:rsid w:val="00591C89"/>
    <w:rsid w:val="005935FD"/>
    <w:rsid w:val="005A1D5A"/>
    <w:rsid w:val="005A3432"/>
    <w:rsid w:val="005B2F1D"/>
    <w:rsid w:val="005B5215"/>
    <w:rsid w:val="005B5B94"/>
    <w:rsid w:val="005D6457"/>
    <w:rsid w:val="005E474D"/>
    <w:rsid w:val="005E6336"/>
    <w:rsid w:val="00602A0A"/>
    <w:rsid w:val="00610A2C"/>
    <w:rsid w:val="0061127A"/>
    <w:rsid w:val="006166FD"/>
    <w:rsid w:val="0062179D"/>
    <w:rsid w:val="00621816"/>
    <w:rsid w:val="00621A66"/>
    <w:rsid w:val="00621D29"/>
    <w:rsid w:val="006301B3"/>
    <w:rsid w:val="006317DA"/>
    <w:rsid w:val="00634EFD"/>
    <w:rsid w:val="0064518D"/>
    <w:rsid w:val="0064650E"/>
    <w:rsid w:val="006475F9"/>
    <w:rsid w:val="00647BCA"/>
    <w:rsid w:val="0065031B"/>
    <w:rsid w:val="00653B42"/>
    <w:rsid w:val="006557AE"/>
    <w:rsid w:val="00656ED9"/>
    <w:rsid w:val="006611A8"/>
    <w:rsid w:val="006671EE"/>
    <w:rsid w:val="00676427"/>
    <w:rsid w:val="0068279B"/>
    <w:rsid w:val="00684DB6"/>
    <w:rsid w:val="006927A5"/>
    <w:rsid w:val="006933CE"/>
    <w:rsid w:val="006950BA"/>
    <w:rsid w:val="006A6688"/>
    <w:rsid w:val="006A694E"/>
    <w:rsid w:val="006A6BB4"/>
    <w:rsid w:val="006B5530"/>
    <w:rsid w:val="006C1621"/>
    <w:rsid w:val="006D4355"/>
    <w:rsid w:val="006E2439"/>
    <w:rsid w:val="006E77FF"/>
    <w:rsid w:val="006F27A9"/>
    <w:rsid w:val="007013C1"/>
    <w:rsid w:val="00702B80"/>
    <w:rsid w:val="0070379D"/>
    <w:rsid w:val="00707D1A"/>
    <w:rsid w:val="00713483"/>
    <w:rsid w:val="00716528"/>
    <w:rsid w:val="007233CF"/>
    <w:rsid w:val="00727E24"/>
    <w:rsid w:val="00730A40"/>
    <w:rsid w:val="007331D6"/>
    <w:rsid w:val="00737D2E"/>
    <w:rsid w:val="007432B4"/>
    <w:rsid w:val="0074528F"/>
    <w:rsid w:val="0074780A"/>
    <w:rsid w:val="0075086A"/>
    <w:rsid w:val="00754443"/>
    <w:rsid w:val="007550D5"/>
    <w:rsid w:val="00757FE0"/>
    <w:rsid w:val="00760259"/>
    <w:rsid w:val="007638DA"/>
    <w:rsid w:val="00765480"/>
    <w:rsid w:val="00765BE7"/>
    <w:rsid w:val="00774BA4"/>
    <w:rsid w:val="00787438"/>
    <w:rsid w:val="007A1BAD"/>
    <w:rsid w:val="007A3855"/>
    <w:rsid w:val="007A4A9C"/>
    <w:rsid w:val="007A5469"/>
    <w:rsid w:val="007C3793"/>
    <w:rsid w:val="007C4735"/>
    <w:rsid w:val="007D5247"/>
    <w:rsid w:val="007E257A"/>
    <w:rsid w:val="007E534A"/>
    <w:rsid w:val="007F024E"/>
    <w:rsid w:val="0080094B"/>
    <w:rsid w:val="008023EC"/>
    <w:rsid w:val="00806335"/>
    <w:rsid w:val="0081004B"/>
    <w:rsid w:val="00816DA8"/>
    <w:rsid w:val="00823270"/>
    <w:rsid w:val="00840292"/>
    <w:rsid w:val="00843D86"/>
    <w:rsid w:val="00847A0E"/>
    <w:rsid w:val="00853D24"/>
    <w:rsid w:val="008545D2"/>
    <w:rsid w:val="008547E6"/>
    <w:rsid w:val="00864485"/>
    <w:rsid w:val="00867604"/>
    <w:rsid w:val="008753C6"/>
    <w:rsid w:val="00880763"/>
    <w:rsid w:val="00881CBD"/>
    <w:rsid w:val="00881EBA"/>
    <w:rsid w:val="00882819"/>
    <w:rsid w:val="00883C1A"/>
    <w:rsid w:val="008858DE"/>
    <w:rsid w:val="008859A0"/>
    <w:rsid w:val="00887425"/>
    <w:rsid w:val="0089433C"/>
    <w:rsid w:val="008943BA"/>
    <w:rsid w:val="008960B6"/>
    <w:rsid w:val="008A2879"/>
    <w:rsid w:val="008A2A7D"/>
    <w:rsid w:val="008A3156"/>
    <w:rsid w:val="008A31BE"/>
    <w:rsid w:val="008A3D73"/>
    <w:rsid w:val="008A7BDB"/>
    <w:rsid w:val="008B4503"/>
    <w:rsid w:val="008B6A3E"/>
    <w:rsid w:val="008C5C0E"/>
    <w:rsid w:val="008C639F"/>
    <w:rsid w:val="008C70C2"/>
    <w:rsid w:val="008D182F"/>
    <w:rsid w:val="008D240C"/>
    <w:rsid w:val="008E10D8"/>
    <w:rsid w:val="008E1187"/>
    <w:rsid w:val="008E2D5B"/>
    <w:rsid w:val="008E65B4"/>
    <w:rsid w:val="008E69DA"/>
    <w:rsid w:val="008F4DF2"/>
    <w:rsid w:val="008F5722"/>
    <w:rsid w:val="008F787D"/>
    <w:rsid w:val="008F7D62"/>
    <w:rsid w:val="009042DB"/>
    <w:rsid w:val="00915F5B"/>
    <w:rsid w:val="009165EA"/>
    <w:rsid w:val="009216EB"/>
    <w:rsid w:val="009216EC"/>
    <w:rsid w:val="009230C3"/>
    <w:rsid w:val="009321FB"/>
    <w:rsid w:val="009332DD"/>
    <w:rsid w:val="00933902"/>
    <w:rsid w:val="009414EA"/>
    <w:rsid w:val="009433B3"/>
    <w:rsid w:val="00946623"/>
    <w:rsid w:val="00960541"/>
    <w:rsid w:val="00960B0D"/>
    <w:rsid w:val="00962F71"/>
    <w:rsid w:val="00973FC9"/>
    <w:rsid w:val="00981BCE"/>
    <w:rsid w:val="00982AAC"/>
    <w:rsid w:val="009918AB"/>
    <w:rsid w:val="00993D6C"/>
    <w:rsid w:val="0099449A"/>
    <w:rsid w:val="00995275"/>
    <w:rsid w:val="00996499"/>
    <w:rsid w:val="00997AF5"/>
    <w:rsid w:val="009A1E2C"/>
    <w:rsid w:val="009A2E68"/>
    <w:rsid w:val="009A6732"/>
    <w:rsid w:val="009C09C4"/>
    <w:rsid w:val="009C4B30"/>
    <w:rsid w:val="009C5A52"/>
    <w:rsid w:val="009D4F2E"/>
    <w:rsid w:val="009D6364"/>
    <w:rsid w:val="009E23EC"/>
    <w:rsid w:val="009E3E06"/>
    <w:rsid w:val="009E4C6D"/>
    <w:rsid w:val="00A03894"/>
    <w:rsid w:val="00A04C6B"/>
    <w:rsid w:val="00A107F5"/>
    <w:rsid w:val="00A137E7"/>
    <w:rsid w:val="00A13DF5"/>
    <w:rsid w:val="00A22998"/>
    <w:rsid w:val="00A3093F"/>
    <w:rsid w:val="00A326C9"/>
    <w:rsid w:val="00A33E97"/>
    <w:rsid w:val="00A343D6"/>
    <w:rsid w:val="00A34A9D"/>
    <w:rsid w:val="00A40C47"/>
    <w:rsid w:val="00A410EE"/>
    <w:rsid w:val="00A416CA"/>
    <w:rsid w:val="00A419CE"/>
    <w:rsid w:val="00A41FE1"/>
    <w:rsid w:val="00A50441"/>
    <w:rsid w:val="00A5710C"/>
    <w:rsid w:val="00A6034A"/>
    <w:rsid w:val="00A60877"/>
    <w:rsid w:val="00A60B78"/>
    <w:rsid w:val="00A71624"/>
    <w:rsid w:val="00A81F8E"/>
    <w:rsid w:val="00A838EC"/>
    <w:rsid w:val="00A86D84"/>
    <w:rsid w:val="00A97923"/>
    <w:rsid w:val="00AA3981"/>
    <w:rsid w:val="00AA3C5A"/>
    <w:rsid w:val="00AB05B5"/>
    <w:rsid w:val="00AB24F1"/>
    <w:rsid w:val="00AB3F68"/>
    <w:rsid w:val="00AD07ED"/>
    <w:rsid w:val="00AD0B02"/>
    <w:rsid w:val="00AD235E"/>
    <w:rsid w:val="00AF0196"/>
    <w:rsid w:val="00AF359F"/>
    <w:rsid w:val="00AF45DE"/>
    <w:rsid w:val="00AF6176"/>
    <w:rsid w:val="00B014B6"/>
    <w:rsid w:val="00B03B92"/>
    <w:rsid w:val="00B05CA1"/>
    <w:rsid w:val="00B12B66"/>
    <w:rsid w:val="00B12D39"/>
    <w:rsid w:val="00B13648"/>
    <w:rsid w:val="00B175A2"/>
    <w:rsid w:val="00B21254"/>
    <w:rsid w:val="00B23944"/>
    <w:rsid w:val="00B25E7D"/>
    <w:rsid w:val="00B27556"/>
    <w:rsid w:val="00B44780"/>
    <w:rsid w:val="00B51320"/>
    <w:rsid w:val="00B53C48"/>
    <w:rsid w:val="00B63325"/>
    <w:rsid w:val="00B64C0F"/>
    <w:rsid w:val="00B65112"/>
    <w:rsid w:val="00B71C78"/>
    <w:rsid w:val="00B750AC"/>
    <w:rsid w:val="00B77381"/>
    <w:rsid w:val="00B84A6A"/>
    <w:rsid w:val="00B90678"/>
    <w:rsid w:val="00B94E9B"/>
    <w:rsid w:val="00B96684"/>
    <w:rsid w:val="00BA40CB"/>
    <w:rsid w:val="00BA4CE4"/>
    <w:rsid w:val="00BA68CC"/>
    <w:rsid w:val="00BB0C34"/>
    <w:rsid w:val="00BC3021"/>
    <w:rsid w:val="00BC6329"/>
    <w:rsid w:val="00BC71C7"/>
    <w:rsid w:val="00BD3CF7"/>
    <w:rsid w:val="00BD67F1"/>
    <w:rsid w:val="00BD7D96"/>
    <w:rsid w:val="00BF282D"/>
    <w:rsid w:val="00BF5222"/>
    <w:rsid w:val="00BF5D5A"/>
    <w:rsid w:val="00C03291"/>
    <w:rsid w:val="00C04122"/>
    <w:rsid w:val="00C06E72"/>
    <w:rsid w:val="00C0726D"/>
    <w:rsid w:val="00C105F1"/>
    <w:rsid w:val="00C12DA0"/>
    <w:rsid w:val="00C16F79"/>
    <w:rsid w:val="00C243F2"/>
    <w:rsid w:val="00C24A81"/>
    <w:rsid w:val="00C27968"/>
    <w:rsid w:val="00C35C25"/>
    <w:rsid w:val="00C363FA"/>
    <w:rsid w:val="00C3656D"/>
    <w:rsid w:val="00C43920"/>
    <w:rsid w:val="00C43CA3"/>
    <w:rsid w:val="00C45026"/>
    <w:rsid w:val="00C45AC1"/>
    <w:rsid w:val="00C52D6B"/>
    <w:rsid w:val="00C54D56"/>
    <w:rsid w:val="00C66D4C"/>
    <w:rsid w:val="00C710F5"/>
    <w:rsid w:val="00C71F41"/>
    <w:rsid w:val="00C80D86"/>
    <w:rsid w:val="00C85501"/>
    <w:rsid w:val="00C86775"/>
    <w:rsid w:val="00C86E84"/>
    <w:rsid w:val="00C91ABC"/>
    <w:rsid w:val="00C92BA2"/>
    <w:rsid w:val="00C965AB"/>
    <w:rsid w:val="00CB327D"/>
    <w:rsid w:val="00CB5E60"/>
    <w:rsid w:val="00CB62C5"/>
    <w:rsid w:val="00CB6B34"/>
    <w:rsid w:val="00CD002D"/>
    <w:rsid w:val="00CD0D97"/>
    <w:rsid w:val="00CD1CCF"/>
    <w:rsid w:val="00CD24C5"/>
    <w:rsid w:val="00CD28B9"/>
    <w:rsid w:val="00CD5E4F"/>
    <w:rsid w:val="00CD6C26"/>
    <w:rsid w:val="00CE1DB0"/>
    <w:rsid w:val="00CE67C7"/>
    <w:rsid w:val="00CF198B"/>
    <w:rsid w:val="00CF3FE0"/>
    <w:rsid w:val="00CF4243"/>
    <w:rsid w:val="00CF453E"/>
    <w:rsid w:val="00CF4DCA"/>
    <w:rsid w:val="00D01CB6"/>
    <w:rsid w:val="00D14F6B"/>
    <w:rsid w:val="00D27304"/>
    <w:rsid w:val="00D31BE9"/>
    <w:rsid w:val="00D31BF8"/>
    <w:rsid w:val="00D36304"/>
    <w:rsid w:val="00D36DF5"/>
    <w:rsid w:val="00D451C4"/>
    <w:rsid w:val="00D508A5"/>
    <w:rsid w:val="00D55F5B"/>
    <w:rsid w:val="00D57147"/>
    <w:rsid w:val="00D57302"/>
    <w:rsid w:val="00D64178"/>
    <w:rsid w:val="00D65E6F"/>
    <w:rsid w:val="00D73214"/>
    <w:rsid w:val="00D7432A"/>
    <w:rsid w:val="00D7454B"/>
    <w:rsid w:val="00D75CA9"/>
    <w:rsid w:val="00D77E1B"/>
    <w:rsid w:val="00D8220B"/>
    <w:rsid w:val="00D9038A"/>
    <w:rsid w:val="00D9188B"/>
    <w:rsid w:val="00DA6323"/>
    <w:rsid w:val="00DA6E90"/>
    <w:rsid w:val="00DC378B"/>
    <w:rsid w:val="00DD21A0"/>
    <w:rsid w:val="00DE636B"/>
    <w:rsid w:val="00DF0D03"/>
    <w:rsid w:val="00E03A45"/>
    <w:rsid w:val="00E0606F"/>
    <w:rsid w:val="00E131DD"/>
    <w:rsid w:val="00E233BD"/>
    <w:rsid w:val="00E3446E"/>
    <w:rsid w:val="00E34AD2"/>
    <w:rsid w:val="00E477B0"/>
    <w:rsid w:val="00E51741"/>
    <w:rsid w:val="00E52149"/>
    <w:rsid w:val="00E61BB8"/>
    <w:rsid w:val="00E6665B"/>
    <w:rsid w:val="00E71436"/>
    <w:rsid w:val="00E7421D"/>
    <w:rsid w:val="00E76D67"/>
    <w:rsid w:val="00E80477"/>
    <w:rsid w:val="00E8094E"/>
    <w:rsid w:val="00E93EE3"/>
    <w:rsid w:val="00E96C35"/>
    <w:rsid w:val="00EA5BF6"/>
    <w:rsid w:val="00EC26B6"/>
    <w:rsid w:val="00EC4442"/>
    <w:rsid w:val="00EC6EDD"/>
    <w:rsid w:val="00ED5E8C"/>
    <w:rsid w:val="00ED5FD2"/>
    <w:rsid w:val="00EE3528"/>
    <w:rsid w:val="00EE5A45"/>
    <w:rsid w:val="00EF1458"/>
    <w:rsid w:val="00EF1630"/>
    <w:rsid w:val="00EF4EA3"/>
    <w:rsid w:val="00EF6D54"/>
    <w:rsid w:val="00F056FD"/>
    <w:rsid w:val="00F141BD"/>
    <w:rsid w:val="00F21882"/>
    <w:rsid w:val="00F258C7"/>
    <w:rsid w:val="00F2666C"/>
    <w:rsid w:val="00F309AE"/>
    <w:rsid w:val="00F30CAA"/>
    <w:rsid w:val="00F33B80"/>
    <w:rsid w:val="00F3549D"/>
    <w:rsid w:val="00F36559"/>
    <w:rsid w:val="00F36D1B"/>
    <w:rsid w:val="00F45023"/>
    <w:rsid w:val="00F45383"/>
    <w:rsid w:val="00F46CD8"/>
    <w:rsid w:val="00F53305"/>
    <w:rsid w:val="00F57AB4"/>
    <w:rsid w:val="00F627F6"/>
    <w:rsid w:val="00F62AE6"/>
    <w:rsid w:val="00F929E0"/>
    <w:rsid w:val="00F947CB"/>
    <w:rsid w:val="00F964BB"/>
    <w:rsid w:val="00F96E74"/>
    <w:rsid w:val="00F9700B"/>
    <w:rsid w:val="00FA1064"/>
    <w:rsid w:val="00FA27D2"/>
    <w:rsid w:val="00FA4C47"/>
    <w:rsid w:val="00FA5746"/>
    <w:rsid w:val="00FA62CC"/>
    <w:rsid w:val="00FB3909"/>
    <w:rsid w:val="00FC49FE"/>
    <w:rsid w:val="00FD1DD7"/>
    <w:rsid w:val="00FD5278"/>
    <w:rsid w:val="00FD5FE1"/>
    <w:rsid w:val="00FF206E"/>
    <w:rsid w:val="00FF268C"/>
    <w:rsid w:val="00FF307F"/>
    <w:rsid w:val="00FF5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zlenenKpr">
    <w:name w:val="FollowedHyperlink"/>
    <w:basedOn w:val="VarsaylanParagrafYazTipi"/>
    <w:uiPriority w:val="99"/>
    <w:semiHidden/>
    <w:unhideWhenUsed/>
    <w:rsid w:val="0081004B"/>
    <w:rPr>
      <w:color w:val="FF00FF" w:themeColor="followedHyperlink"/>
      <w:u w:val="single"/>
    </w:rPr>
  </w:style>
  <w:style w:type="character" w:customStyle="1" w:styleId="stbilgiChar">
    <w:name w:val="Üstbilgi Char"/>
    <w:basedOn w:val="VarsaylanParagrafYazTipi"/>
    <w:link w:val="stbilgi"/>
    <w:rsid w:val="007A3855"/>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zlenenKpr">
    <w:name w:val="FollowedHyperlink"/>
    <w:basedOn w:val="VarsaylanParagrafYazTipi"/>
    <w:uiPriority w:val="99"/>
    <w:semiHidden/>
    <w:unhideWhenUsed/>
    <w:rsid w:val="0081004B"/>
    <w:rPr>
      <w:color w:val="FF00FF" w:themeColor="followedHyperlink"/>
      <w:u w:val="single"/>
    </w:rPr>
  </w:style>
  <w:style w:type="character" w:customStyle="1" w:styleId="stbilgiChar">
    <w:name w:val="Üstbilgi Char"/>
    <w:basedOn w:val="VarsaylanParagrafYazTipi"/>
    <w:link w:val="stbilgi"/>
    <w:rsid w:val="007A3855"/>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7148">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75480510">
      <w:bodyDiv w:val="1"/>
      <w:marLeft w:val="0"/>
      <w:marRight w:val="0"/>
      <w:marTop w:val="0"/>
      <w:marBottom w:val="0"/>
      <w:divBdr>
        <w:top w:val="none" w:sz="0" w:space="0" w:color="auto"/>
        <w:left w:val="none" w:sz="0" w:space="0" w:color="auto"/>
        <w:bottom w:val="none" w:sz="0" w:space="0" w:color="auto"/>
        <w:right w:val="none" w:sz="0" w:space="0" w:color="auto"/>
      </w:divBdr>
    </w:div>
    <w:div w:id="1166482269">
      <w:bodyDiv w:val="1"/>
      <w:marLeft w:val="0"/>
      <w:marRight w:val="0"/>
      <w:marTop w:val="0"/>
      <w:marBottom w:val="0"/>
      <w:divBdr>
        <w:top w:val="none" w:sz="0" w:space="0" w:color="auto"/>
        <w:left w:val="none" w:sz="0" w:space="0" w:color="auto"/>
        <w:bottom w:val="none" w:sz="0" w:space="0" w:color="auto"/>
        <w:right w:val="none" w:sz="0" w:space="0" w:color="auto"/>
      </w:divBdr>
    </w:div>
    <w:div w:id="1725761974">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e.org.tr" TargetMode="External"/><Relationship Id="rId18" Type="http://schemas.openxmlformats.org/officeDocument/2006/relationships/hyperlink" Target="https://artsandculture.google.com/partner/istanbul-research-institu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eroyan@grup7.com.tr" TargetMode="External"/><Relationship Id="rId7" Type="http://schemas.openxmlformats.org/officeDocument/2006/relationships/footnotes" Target="footnotes.xml"/><Relationship Id="rId12" Type="http://schemas.openxmlformats.org/officeDocument/2006/relationships/hyperlink" Target="https://docs.google.com/forms/d/e/1FAIpQLSevgvBM2WkmyeOs05WX313RV3d9mLMRV60QYuvg3gDZfcWWbg/viewform" TargetMode="External"/><Relationship Id="rId17" Type="http://schemas.openxmlformats.org/officeDocument/2006/relationships/hyperlink" Target="http://instagram.com/istanbul_arastirmalar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user/IstArastEnst"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rya.Aydin@peramuzesi.org.t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acebook.com/PeraMuzesi.Museum" TargetMode="Externa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hyperlink" Target="https://dergipark.org.tr/tr/pub/yillik/issue/58492"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ae.org.tr/Aktivite-Detay/Sehri-Hayal-Etmek-Sanattan-Hayata-Istanbul-Temsilleri/37" TargetMode="External"/><Relationship Id="rId14" Type="http://schemas.openxmlformats.org/officeDocument/2006/relationships/hyperlink" Target="https://twitter.com/Ist_Arast_Enst" TargetMode="External"/><Relationship Id="rId22" Type="http://schemas.openxmlformats.org/officeDocument/2006/relationships/hyperlink" Target="mailto:busra.mutlu@peramuzesi.org.tr" TargetMode="External"/><Relationship Id="rId27" Type="http://schemas.microsoft.com/office/2011/relationships/people" Target="people.xml"/><Relationship Id="rId30"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C40F0-C5BA-4F99-9D89-3ED1C69D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1103</Words>
  <Characters>6290</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6</cp:revision>
  <dcterms:created xsi:type="dcterms:W3CDTF">2021-01-27T13:07:00Z</dcterms:created>
  <dcterms:modified xsi:type="dcterms:W3CDTF">2021-01-27T15:23:00Z</dcterms:modified>
</cp:coreProperties>
</file>