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DDBB0" w14:textId="77777777" w:rsidR="00CA60F6" w:rsidRPr="00377552" w:rsidRDefault="00CA60F6" w:rsidP="00B74C4C">
      <w:pPr>
        <w:spacing w:after="0" w:line="240" w:lineRule="auto"/>
        <w:jc w:val="both"/>
        <w:rPr>
          <w:rFonts w:ascii="Calibri" w:eastAsia="Times New Roman" w:hAnsi="Calibri" w:cs="Times New Roman"/>
          <w:kern w:val="3"/>
          <w:u w:val="single"/>
          <w:lang w:eastAsia="tr-TR"/>
        </w:rPr>
      </w:pPr>
      <w:r w:rsidRPr="00377552">
        <w:rPr>
          <w:rFonts w:ascii="Calibri" w:eastAsia="Times New Roman" w:hAnsi="Calibri" w:cs="Times New Roman"/>
          <w:kern w:val="3"/>
          <w:u w:val="single"/>
          <w:lang w:eastAsia="tr-TR"/>
        </w:rPr>
        <w:t>Basın Bülteni</w:t>
      </w:r>
    </w:p>
    <w:p w14:paraId="65FBADF8" w14:textId="672797A8" w:rsidR="006E7048" w:rsidRDefault="008D0DA7" w:rsidP="00B74C4C">
      <w:pPr>
        <w:spacing w:after="0" w:line="240" w:lineRule="auto"/>
        <w:jc w:val="both"/>
        <w:rPr>
          <w:rFonts w:ascii="Calibri" w:eastAsia="Times New Roman" w:hAnsi="Calibri" w:cs="Times New Roman"/>
          <w:kern w:val="3"/>
          <w:lang w:eastAsia="tr-TR"/>
        </w:rPr>
      </w:pPr>
      <w:r>
        <w:rPr>
          <w:rFonts w:ascii="Calibri" w:eastAsia="Times New Roman" w:hAnsi="Calibri" w:cs="Times New Roman"/>
          <w:kern w:val="3"/>
          <w:lang w:eastAsia="tr-TR"/>
        </w:rPr>
        <w:t>18 Mart</w:t>
      </w:r>
      <w:r w:rsidR="00F14D9E">
        <w:rPr>
          <w:rFonts w:ascii="Calibri" w:eastAsia="Times New Roman" w:hAnsi="Calibri" w:cs="Times New Roman"/>
          <w:kern w:val="3"/>
          <w:lang w:eastAsia="tr-TR"/>
        </w:rPr>
        <w:t xml:space="preserve"> 2019</w:t>
      </w:r>
    </w:p>
    <w:p w14:paraId="29B53B44" w14:textId="77777777" w:rsidR="0007225B" w:rsidRPr="0007225B" w:rsidRDefault="0007225B" w:rsidP="00B74C4C">
      <w:pPr>
        <w:spacing w:after="0" w:line="240" w:lineRule="auto"/>
        <w:jc w:val="both"/>
        <w:rPr>
          <w:rFonts w:ascii="Calibri" w:eastAsia="Times New Roman" w:hAnsi="Calibri" w:cs="Times New Roman"/>
          <w:kern w:val="3"/>
          <w:lang w:eastAsia="tr-TR"/>
        </w:rPr>
      </w:pPr>
    </w:p>
    <w:p w14:paraId="59DEA0AE" w14:textId="77777777" w:rsidR="008D0DA7" w:rsidRPr="008D0DA7" w:rsidRDefault="008D0DA7" w:rsidP="008D0DA7">
      <w:pPr>
        <w:spacing w:after="0"/>
        <w:jc w:val="center"/>
        <w:rPr>
          <w:rFonts w:ascii="Calibri" w:hAnsi="Calibri" w:cs="Arial"/>
          <w:b/>
          <w:sz w:val="36"/>
          <w:szCs w:val="36"/>
        </w:rPr>
      </w:pPr>
      <w:r w:rsidRPr="008D0DA7">
        <w:rPr>
          <w:rFonts w:ascii="Calibri" w:hAnsi="Calibri" w:cs="Arial"/>
          <w:b/>
          <w:sz w:val="36"/>
          <w:szCs w:val="36"/>
        </w:rPr>
        <w:t xml:space="preserve">İstanbul Araştırmaları Enstitüsü, </w:t>
      </w:r>
    </w:p>
    <w:p w14:paraId="7E8872D8" w14:textId="079F80B2" w:rsidR="008D0DA7" w:rsidRPr="008D0DA7" w:rsidRDefault="008D0DA7" w:rsidP="008D0DA7">
      <w:pPr>
        <w:spacing w:after="0" w:line="360" w:lineRule="auto"/>
        <w:jc w:val="center"/>
        <w:rPr>
          <w:rFonts w:ascii="Calibri" w:hAnsi="Calibri" w:cs="Arial"/>
          <w:b/>
          <w:sz w:val="36"/>
          <w:szCs w:val="36"/>
        </w:rPr>
      </w:pPr>
      <w:r w:rsidRPr="008D0DA7">
        <w:rPr>
          <w:rFonts w:ascii="Calibri" w:hAnsi="Calibri" w:cs="Arial"/>
          <w:b/>
          <w:sz w:val="36"/>
          <w:szCs w:val="36"/>
        </w:rPr>
        <w:t>Kütüphane Haftası</w:t>
      </w:r>
      <w:r w:rsidR="00BC1377">
        <w:rPr>
          <w:rFonts w:ascii="Calibri" w:hAnsi="Calibri" w:cs="Arial"/>
          <w:b/>
          <w:sz w:val="36"/>
          <w:szCs w:val="36"/>
        </w:rPr>
        <w:t>’</w:t>
      </w:r>
      <w:r w:rsidRPr="008D0DA7">
        <w:rPr>
          <w:rFonts w:ascii="Calibri" w:hAnsi="Calibri" w:cs="Arial"/>
          <w:b/>
          <w:sz w:val="36"/>
          <w:szCs w:val="36"/>
        </w:rPr>
        <w:t>nı Kutluyor</w:t>
      </w:r>
    </w:p>
    <w:p w14:paraId="6FC2E1AB" w14:textId="019A87DF" w:rsidR="008D0DA7" w:rsidRPr="00F01606" w:rsidRDefault="008D0DA7" w:rsidP="008D0DA7">
      <w:pPr>
        <w:spacing w:line="360" w:lineRule="auto"/>
        <w:jc w:val="center"/>
        <w:rPr>
          <w:b/>
          <w:sz w:val="28"/>
          <w:szCs w:val="28"/>
        </w:rPr>
      </w:pPr>
      <w:r w:rsidRPr="00F01606">
        <w:rPr>
          <w:b/>
          <w:sz w:val="28"/>
          <w:szCs w:val="28"/>
        </w:rPr>
        <w:t>2</w:t>
      </w:r>
      <w:r>
        <w:rPr>
          <w:b/>
          <w:sz w:val="28"/>
          <w:szCs w:val="28"/>
        </w:rPr>
        <w:t>5</w:t>
      </w:r>
      <w:r w:rsidR="00435E54">
        <w:rPr>
          <w:b/>
          <w:sz w:val="28"/>
          <w:szCs w:val="28"/>
        </w:rPr>
        <w:t>– 30</w:t>
      </w:r>
      <w:r w:rsidRPr="00F01606">
        <w:rPr>
          <w:b/>
          <w:sz w:val="28"/>
          <w:szCs w:val="28"/>
        </w:rPr>
        <w:t xml:space="preserve"> Mart 201</w:t>
      </w:r>
      <w:r>
        <w:rPr>
          <w:b/>
          <w:sz w:val="28"/>
          <w:szCs w:val="28"/>
        </w:rPr>
        <w:t>9</w:t>
      </w:r>
    </w:p>
    <w:p w14:paraId="19001E34" w14:textId="4ACA2313" w:rsidR="008D0DA7" w:rsidRPr="008D0DA7" w:rsidRDefault="008D0DA7" w:rsidP="009861A6">
      <w:pPr>
        <w:spacing w:after="0" w:line="240" w:lineRule="auto"/>
        <w:jc w:val="both"/>
        <w:rPr>
          <w:b/>
          <w:sz w:val="24"/>
          <w:szCs w:val="24"/>
        </w:rPr>
      </w:pPr>
      <w:r w:rsidRPr="008D0DA7">
        <w:rPr>
          <w:b/>
          <w:sz w:val="24"/>
          <w:szCs w:val="24"/>
        </w:rPr>
        <w:t>İstanbul Araştırmaları Enstitüsü, 55. Kütüphane Haftası kapsamında bir dizi etkinli</w:t>
      </w:r>
      <w:r>
        <w:rPr>
          <w:b/>
          <w:sz w:val="24"/>
          <w:szCs w:val="24"/>
        </w:rPr>
        <w:t>k düzenliyor.</w:t>
      </w:r>
      <w:r w:rsidR="009A27DA">
        <w:rPr>
          <w:b/>
          <w:sz w:val="24"/>
          <w:szCs w:val="24"/>
        </w:rPr>
        <w:t xml:space="preserve"> </w:t>
      </w:r>
      <w:r w:rsidR="00435E54">
        <w:rPr>
          <w:rFonts w:ascii="Calibri" w:hAnsi="Calibri" w:cs="Arial"/>
          <w:b/>
          <w:sz w:val="24"/>
          <w:szCs w:val="24"/>
        </w:rPr>
        <w:t>25 - 30</w:t>
      </w:r>
      <w:r w:rsidRPr="008D0DA7">
        <w:rPr>
          <w:rFonts w:ascii="Calibri" w:hAnsi="Calibri" w:cs="Arial"/>
          <w:b/>
          <w:sz w:val="24"/>
          <w:szCs w:val="24"/>
        </w:rPr>
        <w:t xml:space="preserve"> Mart tarihleri arasında</w:t>
      </w:r>
      <w:r w:rsidRPr="008D0DA7">
        <w:rPr>
          <w:b/>
          <w:sz w:val="24"/>
          <w:szCs w:val="24"/>
        </w:rPr>
        <w:t xml:space="preserve"> gerçekleştirilen etkinlikler kapsamında </w:t>
      </w:r>
      <w:proofErr w:type="gramStart"/>
      <w:r w:rsidRPr="008D0DA7">
        <w:rPr>
          <w:rFonts w:ascii="Calibri" w:hAnsi="Calibri" w:cs="Arial"/>
          <w:b/>
          <w:sz w:val="24"/>
          <w:szCs w:val="24"/>
        </w:rPr>
        <w:t>küratörl</w:t>
      </w:r>
      <w:r w:rsidR="00DC2285">
        <w:rPr>
          <w:rFonts w:ascii="Calibri" w:hAnsi="Calibri" w:cs="Arial"/>
          <w:b/>
          <w:sz w:val="24"/>
          <w:szCs w:val="24"/>
        </w:rPr>
        <w:t>e</w:t>
      </w:r>
      <w:proofErr w:type="gramEnd"/>
      <w:r w:rsidRPr="008D0DA7">
        <w:rPr>
          <w:rFonts w:ascii="Calibri" w:hAnsi="Calibri" w:cs="Arial"/>
          <w:b/>
          <w:sz w:val="24"/>
          <w:szCs w:val="24"/>
        </w:rPr>
        <w:t xml:space="preserve"> sergi turu, atölye ve </w:t>
      </w:r>
      <w:r w:rsidR="00F26B9F">
        <w:rPr>
          <w:rFonts w:ascii="Calibri" w:hAnsi="Calibri" w:cs="Arial"/>
          <w:b/>
          <w:sz w:val="24"/>
          <w:szCs w:val="24"/>
        </w:rPr>
        <w:t xml:space="preserve">kütüphane mimarisine yönelik </w:t>
      </w:r>
      <w:r w:rsidR="00DC2285">
        <w:rPr>
          <w:rFonts w:ascii="Calibri" w:hAnsi="Calibri" w:cs="Arial"/>
          <w:b/>
          <w:sz w:val="24"/>
          <w:szCs w:val="24"/>
        </w:rPr>
        <w:t xml:space="preserve">bir </w:t>
      </w:r>
      <w:r w:rsidRPr="008D0DA7">
        <w:rPr>
          <w:rFonts w:ascii="Calibri" w:hAnsi="Calibri" w:cs="Arial"/>
          <w:b/>
          <w:sz w:val="24"/>
          <w:szCs w:val="24"/>
        </w:rPr>
        <w:t xml:space="preserve">panel </w:t>
      </w:r>
      <w:r w:rsidR="00BA247E">
        <w:rPr>
          <w:rFonts w:ascii="Calibri" w:hAnsi="Calibri" w:cs="Arial"/>
          <w:b/>
          <w:sz w:val="24"/>
          <w:szCs w:val="24"/>
        </w:rPr>
        <w:t>yer alıyor</w:t>
      </w:r>
      <w:r w:rsidRPr="008D0DA7">
        <w:rPr>
          <w:rFonts w:ascii="Calibri" w:hAnsi="Calibri" w:cs="Arial"/>
          <w:b/>
          <w:sz w:val="24"/>
          <w:szCs w:val="24"/>
        </w:rPr>
        <w:t xml:space="preserve">. Ayrıca </w:t>
      </w:r>
      <w:r w:rsidR="00DC2285">
        <w:rPr>
          <w:rFonts w:ascii="Calibri" w:hAnsi="Calibri" w:cs="Arial"/>
          <w:b/>
          <w:sz w:val="24"/>
          <w:szCs w:val="24"/>
        </w:rPr>
        <w:t xml:space="preserve">kitapseverlere </w:t>
      </w:r>
      <w:r w:rsidRPr="008D0DA7">
        <w:rPr>
          <w:rFonts w:ascii="Calibri" w:hAnsi="Calibri" w:cs="Arial"/>
          <w:b/>
          <w:sz w:val="24"/>
          <w:szCs w:val="24"/>
        </w:rPr>
        <w:t>h</w:t>
      </w:r>
      <w:r w:rsidRPr="008D0DA7">
        <w:rPr>
          <w:b/>
          <w:sz w:val="24"/>
          <w:szCs w:val="24"/>
        </w:rPr>
        <w:t xml:space="preserve">afta boyunca İstanbul Araştırmaları Enstitüsü yayınlarında </w:t>
      </w:r>
      <w:r w:rsidR="00435E54">
        <w:rPr>
          <w:b/>
          <w:sz w:val="24"/>
          <w:szCs w:val="24"/>
        </w:rPr>
        <w:t>%</w:t>
      </w:r>
      <w:r w:rsidR="00DC2285">
        <w:rPr>
          <w:b/>
          <w:sz w:val="24"/>
          <w:szCs w:val="24"/>
        </w:rPr>
        <w:t>15 indirim imkanı sun</w:t>
      </w:r>
      <w:r w:rsidRPr="008D0DA7">
        <w:rPr>
          <w:b/>
          <w:sz w:val="24"/>
          <w:szCs w:val="24"/>
        </w:rPr>
        <w:t>u</w:t>
      </w:r>
      <w:r w:rsidR="00DC2285">
        <w:rPr>
          <w:b/>
          <w:sz w:val="24"/>
          <w:szCs w:val="24"/>
        </w:rPr>
        <w:t>lu</w:t>
      </w:r>
      <w:r w:rsidRPr="008D0DA7">
        <w:rPr>
          <w:b/>
          <w:sz w:val="24"/>
          <w:szCs w:val="24"/>
        </w:rPr>
        <w:t xml:space="preserve">yor. </w:t>
      </w:r>
      <w:r w:rsidR="00322EB4">
        <w:rPr>
          <w:b/>
          <w:sz w:val="24"/>
          <w:szCs w:val="24"/>
        </w:rPr>
        <w:t>Pera Müzesi de haftaya, kütüphanecilere yönelik ücretsiz giriş ve yayınlarda geçerli indirim imkanı ile destek veriyor.</w:t>
      </w:r>
      <w:r w:rsidRPr="008D0DA7">
        <w:rPr>
          <w:b/>
          <w:sz w:val="24"/>
          <w:szCs w:val="24"/>
        </w:rPr>
        <w:t xml:space="preserve"> </w:t>
      </w:r>
    </w:p>
    <w:p w14:paraId="0376FA21" w14:textId="77777777" w:rsidR="009861A6" w:rsidRDefault="009861A6" w:rsidP="009861A6">
      <w:pPr>
        <w:pStyle w:val="Body"/>
        <w:spacing w:after="0" w:line="240" w:lineRule="auto"/>
        <w:jc w:val="both"/>
        <w:rPr>
          <w:rFonts w:asciiTheme="minorHAnsi" w:hAnsiTheme="minorHAnsi" w:cstheme="minorHAnsi"/>
          <w:sz w:val="24"/>
          <w:szCs w:val="24"/>
        </w:rPr>
      </w:pPr>
    </w:p>
    <w:p w14:paraId="5BE67C2A" w14:textId="1F62D70B" w:rsidR="009861A6" w:rsidRDefault="008D0DA7" w:rsidP="009861A6">
      <w:pPr>
        <w:pStyle w:val="Body"/>
        <w:spacing w:after="0" w:line="240" w:lineRule="auto"/>
        <w:jc w:val="both"/>
        <w:rPr>
          <w:rFonts w:cs="Arial"/>
          <w:color w:val="auto"/>
          <w:sz w:val="24"/>
          <w:szCs w:val="24"/>
        </w:rPr>
      </w:pPr>
      <w:r w:rsidRPr="00C7310B">
        <w:rPr>
          <w:rFonts w:asciiTheme="minorHAnsi" w:hAnsiTheme="minorHAnsi" w:cstheme="minorHAnsi"/>
          <w:sz w:val="24"/>
          <w:szCs w:val="24"/>
        </w:rPr>
        <w:t>İstanbul Araştırmaları Enstitüsü, 55. Kütüphane Haftası’nı özel etkinliklerle kutluyor. Bu sene “</w:t>
      </w:r>
      <w:r w:rsidR="00F26B9F" w:rsidRPr="00C7310B">
        <w:rPr>
          <w:rFonts w:asciiTheme="minorHAnsi" w:hAnsiTheme="minorHAnsi" w:cstheme="minorHAnsi"/>
          <w:sz w:val="24"/>
          <w:szCs w:val="24"/>
          <w:bdr w:val="none" w:sz="0" w:space="0" w:color="auto" w:frame="1"/>
        </w:rPr>
        <w:t>Değişen Toplum, Dönüşen Kütüphaneler”</w:t>
      </w:r>
      <w:r w:rsidRPr="00C7310B">
        <w:rPr>
          <w:rFonts w:asciiTheme="minorHAnsi" w:hAnsiTheme="minorHAnsi" w:cstheme="minorHAnsi"/>
          <w:sz w:val="24"/>
          <w:szCs w:val="24"/>
        </w:rPr>
        <w:t xml:space="preserve"> teması çerçevesinde </w:t>
      </w:r>
      <w:r w:rsidR="00DC2285" w:rsidRPr="00C7310B">
        <w:rPr>
          <w:rFonts w:asciiTheme="minorHAnsi" w:hAnsiTheme="minorHAnsi" w:cstheme="minorHAnsi"/>
          <w:sz w:val="24"/>
          <w:szCs w:val="24"/>
        </w:rPr>
        <w:t>düzenlenen haftanın ilk etkinliğini,</w:t>
      </w:r>
      <w:r w:rsidRPr="00C7310B">
        <w:rPr>
          <w:rFonts w:asciiTheme="minorHAnsi" w:hAnsiTheme="minorHAnsi" w:cstheme="minorHAnsi"/>
          <w:sz w:val="24"/>
          <w:szCs w:val="24"/>
        </w:rPr>
        <w:t xml:space="preserve"> </w:t>
      </w:r>
      <w:r w:rsidR="00F26B9F" w:rsidRPr="00C7310B">
        <w:rPr>
          <w:rFonts w:asciiTheme="minorHAnsi" w:hAnsiTheme="minorHAnsi" w:cstheme="minorHAnsi"/>
          <w:sz w:val="24"/>
          <w:szCs w:val="24"/>
        </w:rPr>
        <w:t xml:space="preserve">Pera Müzesi </w:t>
      </w:r>
      <w:r w:rsidR="00C7310B" w:rsidRPr="00C7310B">
        <w:rPr>
          <w:rFonts w:asciiTheme="minorHAnsi" w:hAnsiTheme="minorHAnsi" w:cstheme="minorHAnsi"/>
          <w:color w:val="auto"/>
          <w:sz w:val="24"/>
          <w:szCs w:val="24"/>
        </w:rPr>
        <w:t>Öğrenme Programları</w:t>
      </w:r>
      <w:r w:rsidR="00F26B9F" w:rsidRPr="00C7310B">
        <w:rPr>
          <w:rFonts w:asciiTheme="minorHAnsi" w:hAnsiTheme="minorHAnsi" w:cstheme="minorHAnsi"/>
          <w:color w:val="auto"/>
          <w:sz w:val="24"/>
          <w:szCs w:val="24"/>
        </w:rPr>
        <w:t xml:space="preserve"> iş birliğiyle </w:t>
      </w:r>
      <w:r w:rsidR="00DC2285" w:rsidRPr="00C7310B">
        <w:rPr>
          <w:rFonts w:asciiTheme="minorHAnsi" w:hAnsiTheme="minorHAnsi" w:cstheme="minorHAnsi"/>
          <w:color w:val="auto"/>
          <w:sz w:val="24"/>
          <w:szCs w:val="24"/>
        </w:rPr>
        <w:t xml:space="preserve">gerçekleştirilen </w:t>
      </w:r>
      <w:r w:rsidR="00F26B9F" w:rsidRPr="00C7310B">
        <w:rPr>
          <w:rFonts w:asciiTheme="minorHAnsi" w:hAnsiTheme="minorHAnsi" w:cstheme="minorHAnsi"/>
          <w:color w:val="auto"/>
          <w:sz w:val="24"/>
          <w:szCs w:val="24"/>
        </w:rPr>
        <w:t>yetişkinlere yönelik kitap tutacağı tasarımı atölyesi</w:t>
      </w:r>
      <w:r w:rsidR="00DC2285" w:rsidRPr="00C7310B">
        <w:rPr>
          <w:rFonts w:asciiTheme="minorHAnsi" w:hAnsiTheme="minorHAnsi" w:cstheme="minorHAnsi"/>
          <w:color w:val="auto"/>
          <w:sz w:val="24"/>
          <w:szCs w:val="24"/>
        </w:rPr>
        <w:t xml:space="preserve"> oluşturuyor. </w:t>
      </w:r>
      <w:r w:rsidRPr="00C7310B">
        <w:rPr>
          <w:rFonts w:asciiTheme="minorHAnsi" w:hAnsiTheme="minorHAnsi" w:cstheme="minorHAnsi"/>
          <w:color w:val="auto"/>
          <w:sz w:val="24"/>
          <w:szCs w:val="24"/>
        </w:rPr>
        <w:t xml:space="preserve">Program kapsamında ayrıca, </w:t>
      </w:r>
      <w:r w:rsidR="00C7310B" w:rsidRPr="00C7310B">
        <w:rPr>
          <w:rFonts w:asciiTheme="minorHAnsi" w:hAnsiTheme="minorHAnsi" w:cstheme="minorHAnsi"/>
          <w:color w:val="auto"/>
          <w:sz w:val="24"/>
          <w:szCs w:val="24"/>
        </w:rPr>
        <w:t xml:space="preserve">20 Mart’ta izleyiciyle buluşan </w:t>
      </w:r>
      <w:r w:rsidR="00C7310B" w:rsidRPr="00377552">
        <w:rPr>
          <w:rFonts w:asciiTheme="minorHAnsi" w:hAnsiTheme="minorHAnsi" w:cstheme="minorHAnsi"/>
          <w:i/>
          <w:color w:val="auto"/>
          <w:sz w:val="24"/>
          <w:szCs w:val="24"/>
          <w:shd w:val="clear" w:color="auto" w:fill="FFFFFF"/>
        </w:rPr>
        <w:t>“</w:t>
      </w:r>
      <w:r w:rsidR="00C7310B" w:rsidRPr="00377552">
        <w:rPr>
          <w:rFonts w:asciiTheme="minorHAnsi" w:hAnsiTheme="minorHAnsi" w:cstheme="minorHAnsi"/>
          <w:i/>
          <w:color w:val="auto"/>
          <w:sz w:val="24"/>
          <w:szCs w:val="24"/>
        </w:rPr>
        <w:t xml:space="preserve">Aralıktan Bakmak: Meşrutiyet Caddesi’nden Bir Kesit” </w:t>
      </w:r>
      <w:r w:rsidR="00C7310B" w:rsidRPr="00C7310B">
        <w:rPr>
          <w:rFonts w:asciiTheme="minorHAnsi" w:hAnsiTheme="minorHAnsi" w:cstheme="minorHAnsi"/>
          <w:color w:val="auto"/>
          <w:sz w:val="24"/>
          <w:szCs w:val="24"/>
        </w:rPr>
        <w:t xml:space="preserve">başlıklı sergiye yönelik bir tur ve </w:t>
      </w:r>
      <w:r w:rsidR="00C7310B" w:rsidRPr="00C7310B">
        <w:rPr>
          <w:rFonts w:asciiTheme="minorHAnsi" w:hAnsiTheme="minorHAnsi" w:cstheme="minorHAnsi"/>
          <w:i/>
          <w:color w:val="auto"/>
          <w:sz w:val="24"/>
          <w:szCs w:val="24"/>
        </w:rPr>
        <w:t xml:space="preserve">“Kütüphane Mimarisi: Tarihî ve Çağdaş Perspektifler” </w:t>
      </w:r>
      <w:r w:rsidR="00C7310B" w:rsidRPr="00C7310B">
        <w:rPr>
          <w:rFonts w:asciiTheme="minorHAnsi" w:hAnsiTheme="minorHAnsi" w:cstheme="minorHAnsi"/>
          <w:color w:val="auto"/>
          <w:sz w:val="24"/>
          <w:szCs w:val="24"/>
        </w:rPr>
        <w:t xml:space="preserve">konulu bir panel gerçekleştiriliyor. </w:t>
      </w:r>
      <w:r w:rsidR="00322EB4">
        <w:rPr>
          <w:rFonts w:cs="Arial"/>
          <w:color w:val="auto"/>
          <w:sz w:val="24"/>
          <w:szCs w:val="24"/>
        </w:rPr>
        <w:t>Hafta boyunca İstanbul Araştırmaları Enstitüsü</w:t>
      </w:r>
      <w:r w:rsidR="009861A6">
        <w:rPr>
          <w:rFonts w:cs="Arial"/>
          <w:color w:val="auto"/>
          <w:sz w:val="24"/>
          <w:szCs w:val="24"/>
        </w:rPr>
        <w:t xml:space="preserve"> ve Pera Müzesi</w:t>
      </w:r>
      <w:r w:rsidR="00322EB4" w:rsidRPr="00322EB4">
        <w:rPr>
          <w:rFonts w:cs="Arial"/>
          <w:color w:val="auto"/>
          <w:sz w:val="24"/>
          <w:szCs w:val="24"/>
        </w:rPr>
        <w:t xml:space="preserve"> </w:t>
      </w:r>
      <w:r w:rsidR="009861A6">
        <w:rPr>
          <w:rFonts w:cs="Arial"/>
          <w:color w:val="auto"/>
          <w:sz w:val="24"/>
          <w:szCs w:val="24"/>
        </w:rPr>
        <w:t>y</w:t>
      </w:r>
      <w:r w:rsidR="00322EB4">
        <w:rPr>
          <w:rFonts w:cs="Arial"/>
          <w:color w:val="auto"/>
          <w:sz w:val="24"/>
          <w:szCs w:val="24"/>
        </w:rPr>
        <w:t>ayınlar</w:t>
      </w:r>
      <w:r w:rsidR="009861A6">
        <w:rPr>
          <w:rFonts w:cs="Arial"/>
          <w:color w:val="auto"/>
          <w:sz w:val="24"/>
          <w:szCs w:val="24"/>
        </w:rPr>
        <w:t>ın</w:t>
      </w:r>
      <w:r w:rsidR="00322EB4">
        <w:rPr>
          <w:rFonts w:cs="Arial"/>
          <w:color w:val="auto"/>
          <w:sz w:val="24"/>
          <w:szCs w:val="24"/>
        </w:rPr>
        <w:t>da</w:t>
      </w:r>
      <w:r w:rsidR="009861A6">
        <w:rPr>
          <w:rFonts w:cs="Arial"/>
          <w:color w:val="auto"/>
          <w:sz w:val="24"/>
          <w:szCs w:val="24"/>
        </w:rPr>
        <w:t xml:space="preserve"> </w:t>
      </w:r>
      <w:r w:rsidR="00435E54">
        <w:rPr>
          <w:rFonts w:cs="Arial"/>
          <w:color w:val="auto"/>
          <w:sz w:val="24"/>
          <w:szCs w:val="24"/>
        </w:rPr>
        <w:t>%</w:t>
      </w:r>
      <w:r w:rsidR="00322EB4">
        <w:rPr>
          <w:rFonts w:cs="Arial"/>
          <w:color w:val="auto"/>
          <w:sz w:val="24"/>
          <w:szCs w:val="24"/>
        </w:rPr>
        <w:t>15 indirim imkanı sunu</w:t>
      </w:r>
      <w:r w:rsidR="009861A6">
        <w:rPr>
          <w:rFonts w:cs="Arial"/>
          <w:color w:val="auto"/>
          <w:sz w:val="24"/>
          <w:szCs w:val="24"/>
        </w:rPr>
        <w:t xml:space="preserve">lurken, </w:t>
      </w:r>
      <w:r w:rsidR="00322EB4">
        <w:rPr>
          <w:rFonts w:cs="Arial"/>
          <w:color w:val="auto"/>
          <w:sz w:val="24"/>
          <w:szCs w:val="24"/>
        </w:rPr>
        <w:t>Pera Müzesi</w:t>
      </w:r>
      <w:r w:rsidR="009861A6">
        <w:rPr>
          <w:rFonts w:cs="Arial"/>
          <w:color w:val="auto"/>
          <w:sz w:val="24"/>
          <w:szCs w:val="24"/>
        </w:rPr>
        <w:t xml:space="preserve"> </w:t>
      </w:r>
      <w:r w:rsidR="00435E54">
        <w:rPr>
          <w:rFonts w:cs="Arial"/>
          <w:color w:val="auto"/>
          <w:sz w:val="24"/>
          <w:szCs w:val="24"/>
        </w:rPr>
        <w:t xml:space="preserve">kapılarını, kütüphane kimlikleriyle gelen </w:t>
      </w:r>
      <w:r w:rsidR="00322EB4">
        <w:rPr>
          <w:rFonts w:cs="Arial"/>
          <w:color w:val="auto"/>
          <w:sz w:val="24"/>
          <w:szCs w:val="24"/>
        </w:rPr>
        <w:t xml:space="preserve">tüm kütüphanecilere </w:t>
      </w:r>
      <w:r w:rsidR="00322EB4" w:rsidRPr="00377552">
        <w:rPr>
          <w:rFonts w:cs="Arial"/>
          <w:color w:val="auto"/>
          <w:sz w:val="24"/>
          <w:szCs w:val="24"/>
          <w:u w:val="single"/>
        </w:rPr>
        <w:t>ücr</w:t>
      </w:r>
      <w:r w:rsidR="009861A6" w:rsidRPr="00377552">
        <w:rPr>
          <w:rFonts w:cs="Arial"/>
          <w:color w:val="auto"/>
          <w:sz w:val="24"/>
          <w:szCs w:val="24"/>
          <w:u w:val="single"/>
        </w:rPr>
        <w:t>etsiz</w:t>
      </w:r>
      <w:r w:rsidR="009861A6">
        <w:rPr>
          <w:rFonts w:cs="Arial"/>
          <w:color w:val="auto"/>
          <w:sz w:val="24"/>
          <w:szCs w:val="24"/>
        </w:rPr>
        <w:t xml:space="preserve"> açıyor. </w:t>
      </w:r>
    </w:p>
    <w:p w14:paraId="1DFADE46" w14:textId="77777777" w:rsidR="009861A6" w:rsidRDefault="009861A6" w:rsidP="009861A6">
      <w:pPr>
        <w:pStyle w:val="Body"/>
        <w:spacing w:after="0" w:line="240" w:lineRule="auto"/>
        <w:jc w:val="both"/>
        <w:rPr>
          <w:rFonts w:cs="Arial"/>
          <w:color w:val="auto"/>
          <w:sz w:val="24"/>
          <w:szCs w:val="24"/>
        </w:rPr>
      </w:pPr>
    </w:p>
    <w:p w14:paraId="72C3E353" w14:textId="343630CC" w:rsidR="008D0DA7" w:rsidRPr="009861A6" w:rsidRDefault="008D0DA7" w:rsidP="009861A6">
      <w:pPr>
        <w:pStyle w:val="Body"/>
        <w:spacing w:after="0" w:line="240" w:lineRule="auto"/>
        <w:jc w:val="both"/>
        <w:rPr>
          <w:rFonts w:asciiTheme="minorHAnsi" w:hAnsiTheme="minorHAnsi" w:cstheme="minorHAnsi"/>
          <w:sz w:val="24"/>
          <w:szCs w:val="24"/>
        </w:rPr>
      </w:pPr>
      <w:r w:rsidRPr="00C7310B">
        <w:rPr>
          <w:rFonts w:asciiTheme="minorHAnsi" w:hAnsiTheme="minorHAnsi" w:cstheme="minorHAnsi"/>
          <w:b/>
          <w:color w:val="auto"/>
          <w:sz w:val="24"/>
          <w:szCs w:val="24"/>
        </w:rPr>
        <w:t>Yetişkinler</w:t>
      </w:r>
      <w:r w:rsidR="00C7310B" w:rsidRPr="00C7310B">
        <w:rPr>
          <w:rFonts w:asciiTheme="minorHAnsi" w:hAnsiTheme="minorHAnsi" w:cstheme="minorHAnsi"/>
          <w:b/>
          <w:color w:val="auto"/>
          <w:sz w:val="24"/>
          <w:szCs w:val="24"/>
        </w:rPr>
        <w:t>, kitap tutacağı tasarlıyor!</w:t>
      </w:r>
    </w:p>
    <w:p w14:paraId="5FF4DE5D" w14:textId="1EFF78DC" w:rsidR="008D0DA7" w:rsidRPr="004E5536" w:rsidRDefault="00C7310B" w:rsidP="009861A6">
      <w:pPr>
        <w:spacing w:after="0" w:line="240" w:lineRule="auto"/>
        <w:jc w:val="both"/>
        <w:rPr>
          <w:rFonts w:cstheme="minorHAnsi"/>
          <w:sz w:val="24"/>
          <w:szCs w:val="24"/>
        </w:rPr>
      </w:pPr>
      <w:r w:rsidRPr="00C7310B">
        <w:rPr>
          <w:rFonts w:cstheme="minorHAnsi"/>
          <w:sz w:val="24"/>
          <w:szCs w:val="24"/>
        </w:rPr>
        <w:t>55. Kütüphane Haftası kapsamında</w:t>
      </w:r>
      <w:r w:rsidR="008D0DA7" w:rsidRPr="00C7310B">
        <w:rPr>
          <w:rFonts w:cstheme="minorHAnsi"/>
          <w:sz w:val="24"/>
          <w:szCs w:val="24"/>
        </w:rPr>
        <w:t xml:space="preserve"> </w:t>
      </w:r>
      <w:r w:rsidRPr="00C7310B">
        <w:rPr>
          <w:rFonts w:cstheme="minorHAnsi"/>
          <w:sz w:val="24"/>
          <w:szCs w:val="24"/>
        </w:rPr>
        <w:t xml:space="preserve">düzenlenen </w:t>
      </w:r>
      <w:r w:rsidR="008D0DA7" w:rsidRPr="004E5536">
        <w:rPr>
          <w:rFonts w:cstheme="minorHAnsi"/>
          <w:b/>
          <w:i/>
          <w:sz w:val="24"/>
          <w:szCs w:val="24"/>
        </w:rPr>
        <w:t xml:space="preserve">“Kitap </w:t>
      </w:r>
      <w:r w:rsidRPr="004E5536">
        <w:rPr>
          <w:rFonts w:cstheme="minorHAnsi"/>
          <w:b/>
          <w:i/>
          <w:sz w:val="24"/>
          <w:szCs w:val="24"/>
        </w:rPr>
        <w:t>Tutacağı Atölyesi”</w:t>
      </w:r>
      <w:r w:rsidR="008D0DA7" w:rsidRPr="00C7310B">
        <w:rPr>
          <w:rFonts w:cstheme="minorHAnsi"/>
          <w:sz w:val="24"/>
          <w:szCs w:val="24"/>
        </w:rPr>
        <w:t xml:space="preserve">, İstanbul Araştırmaları Enstitüsü’nün rehber eşliğinde gezilmesi ile başlıyor. </w:t>
      </w:r>
      <w:r w:rsidRPr="00C7310B">
        <w:rPr>
          <w:rFonts w:cstheme="minorHAnsi"/>
          <w:sz w:val="24"/>
          <w:szCs w:val="24"/>
          <w:shd w:val="clear" w:color="auto" w:fill="FFFFFF"/>
        </w:rPr>
        <w:t>Koleksiyonlar ve özel eserler bölümü hakkında bilgi alan katılımcılar, </w:t>
      </w:r>
      <w:r w:rsidRPr="00C7310B">
        <w:rPr>
          <w:rFonts w:cstheme="minorHAnsi"/>
          <w:sz w:val="24"/>
          <w:szCs w:val="24"/>
        </w:rPr>
        <w:t>a</w:t>
      </w:r>
      <w:r w:rsidR="008D0DA7" w:rsidRPr="00C7310B">
        <w:rPr>
          <w:rFonts w:cstheme="minorHAnsi"/>
          <w:sz w:val="24"/>
          <w:szCs w:val="24"/>
        </w:rPr>
        <w:t xml:space="preserve">rdından </w:t>
      </w:r>
      <w:r w:rsidRPr="00C7310B">
        <w:rPr>
          <w:rFonts w:cstheme="minorHAnsi"/>
          <w:sz w:val="24"/>
          <w:szCs w:val="24"/>
          <w:shd w:val="clear" w:color="auto" w:fill="FFFFFF"/>
        </w:rPr>
        <w:t>ytong ve tahta parçaları gibi malzemeler kullanarak, kişiselleştirilebilir kitap tutacakları tasarlıyor</w:t>
      </w:r>
      <w:r w:rsidR="008D0DA7" w:rsidRPr="00C7310B">
        <w:rPr>
          <w:rFonts w:cstheme="minorHAnsi"/>
          <w:sz w:val="24"/>
          <w:szCs w:val="24"/>
        </w:rPr>
        <w:t xml:space="preserve">. Atölye, </w:t>
      </w:r>
      <w:r w:rsidR="008D0DA7" w:rsidRPr="00C7310B">
        <w:rPr>
          <w:rFonts w:cstheme="minorHAnsi"/>
          <w:b/>
          <w:sz w:val="24"/>
          <w:szCs w:val="24"/>
        </w:rPr>
        <w:t>2</w:t>
      </w:r>
      <w:r w:rsidRPr="00C7310B">
        <w:rPr>
          <w:rFonts w:cstheme="minorHAnsi"/>
          <w:b/>
          <w:sz w:val="24"/>
          <w:szCs w:val="24"/>
        </w:rPr>
        <w:t xml:space="preserve">6 </w:t>
      </w:r>
      <w:r w:rsidR="008D0DA7" w:rsidRPr="00C7310B">
        <w:rPr>
          <w:rFonts w:cstheme="minorHAnsi"/>
          <w:b/>
          <w:sz w:val="24"/>
          <w:szCs w:val="24"/>
        </w:rPr>
        <w:t xml:space="preserve">Mart </w:t>
      </w:r>
      <w:r w:rsidRPr="00C7310B">
        <w:rPr>
          <w:rFonts w:cstheme="minorHAnsi"/>
          <w:b/>
          <w:sz w:val="24"/>
          <w:szCs w:val="24"/>
        </w:rPr>
        <w:t xml:space="preserve">Salı </w:t>
      </w:r>
      <w:r w:rsidRPr="004E5536">
        <w:rPr>
          <w:rFonts w:cstheme="minorHAnsi"/>
          <w:b/>
          <w:sz w:val="24"/>
          <w:szCs w:val="24"/>
        </w:rPr>
        <w:t>günü saat</w:t>
      </w:r>
      <w:r w:rsidR="008D0DA7" w:rsidRPr="004E5536">
        <w:rPr>
          <w:rFonts w:cstheme="minorHAnsi"/>
          <w:b/>
          <w:sz w:val="24"/>
          <w:szCs w:val="24"/>
        </w:rPr>
        <w:t xml:space="preserve"> 16:00</w:t>
      </w:r>
      <w:r w:rsidR="008D0DA7" w:rsidRPr="00435E54">
        <w:rPr>
          <w:rFonts w:cstheme="minorHAnsi"/>
          <w:sz w:val="24"/>
          <w:szCs w:val="24"/>
        </w:rPr>
        <w:t>’</w:t>
      </w:r>
      <w:r w:rsidR="008D0DA7" w:rsidRPr="004E5536">
        <w:rPr>
          <w:rFonts w:cstheme="minorHAnsi"/>
          <w:sz w:val="24"/>
          <w:szCs w:val="24"/>
        </w:rPr>
        <w:t xml:space="preserve">da </w:t>
      </w:r>
      <w:r w:rsidR="009A27DA" w:rsidRPr="004E5536">
        <w:rPr>
          <w:rFonts w:cstheme="minorHAnsi"/>
          <w:sz w:val="24"/>
          <w:szCs w:val="24"/>
        </w:rPr>
        <w:t xml:space="preserve">gerçekleştiriliyor. </w:t>
      </w:r>
      <w:r w:rsidRPr="004E5536">
        <w:rPr>
          <w:rFonts w:cstheme="minorHAnsi"/>
          <w:sz w:val="24"/>
          <w:szCs w:val="24"/>
        </w:rPr>
        <w:t xml:space="preserve"> </w:t>
      </w:r>
      <w:r w:rsidR="008D0DA7" w:rsidRPr="004E5536">
        <w:rPr>
          <w:rFonts w:cstheme="minorHAnsi"/>
          <w:sz w:val="24"/>
          <w:szCs w:val="24"/>
        </w:rPr>
        <w:t xml:space="preserve"> </w:t>
      </w:r>
    </w:p>
    <w:p w14:paraId="4EAC2338" w14:textId="77777777" w:rsidR="009861A6" w:rsidRDefault="009861A6" w:rsidP="009861A6">
      <w:pPr>
        <w:spacing w:after="0" w:line="240" w:lineRule="auto"/>
        <w:jc w:val="both"/>
        <w:rPr>
          <w:rFonts w:cstheme="minorHAnsi"/>
          <w:b/>
          <w:sz w:val="24"/>
          <w:szCs w:val="24"/>
        </w:rPr>
      </w:pPr>
    </w:p>
    <w:p w14:paraId="50036F53" w14:textId="61F27646" w:rsidR="008D0DA7" w:rsidRPr="004E5536" w:rsidRDefault="009A27DA" w:rsidP="009861A6">
      <w:pPr>
        <w:spacing w:after="0" w:line="240" w:lineRule="auto"/>
        <w:jc w:val="both"/>
        <w:rPr>
          <w:rFonts w:cstheme="minorHAnsi"/>
          <w:b/>
          <w:sz w:val="24"/>
          <w:szCs w:val="24"/>
        </w:rPr>
      </w:pPr>
      <w:r w:rsidRPr="004E5536">
        <w:rPr>
          <w:rFonts w:cstheme="minorHAnsi"/>
          <w:b/>
          <w:sz w:val="24"/>
          <w:szCs w:val="24"/>
        </w:rPr>
        <w:t xml:space="preserve">Aralıktan Bakmak sergisine yakından bakış! </w:t>
      </w:r>
    </w:p>
    <w:p w14:paraId="03308D5A" w14:textId="2DE07167" w:rsidR="004E5536" w:rsidRPr="00322EB4" w:rsidRDefault="004E5536" w:rsidP="009861A6">
      <w:pPr>
        <w:spacing w:after="0" w:line="240" w:lineRule="auto"/>
        <w:jc w:val="both"/>
        <w:rPr>
          <w:rFonts w:cstheme="minorHAnsi"/>
          <w:sz w:val="24"/>
          <w:szCs w:val="24"/>
          <w:shd w:val="clear" w:color="auto" w:fill="FFFFFF"/>
        </w:rPr>
      </w:pPr>
      <w:r w:rsidRPr="004E5536">
        <w:rPr>
          <w:rStyle w:val="Vurgu"/>
          <w:rFonts w:cstheme="minorHAnsi"/>
          <w:i w:val="0"/>
          <w:sz w:val="24"/>
          <w:szCs w:val="24"/>
          <w:bdr w:val="none" w:sz="0" w:space="0" w:color="auto" w:frame="1"/>
          <w:shd w:val="clear" w:color="auto" w:fill="FFFFFF"/>
        </w:rPr>
        <w:t>“</w:t>
      </w:r>
      <w:r w:rsidR="009A27DA" w:rsidRPr="004E5536">
        <w:rPr>
          <w:rStyle w:val="Vurgu"/>
          <w:rFonts w:cstheme="minorHAnsi"/>
          <w:i w:val="0"/>
          <w:sz w:val="24"/>
          <w:szCs w:val="24"/>
          <w:bdr w:val="none" w:sz="0" w:space="0" w:color="auto" w:frame="1"/>
          <w:shd w:val="clear" w:color="auto" w:fill="FFFFFF"/>
        </w:rPr>
        <w:t>Aralıktan Bakmak: Meşrutiyet Caddesinden Bir Kesit</w:t>
      </w:r>
      <w:r w:rsidRPr="004E5536">
        <w:rPr>
          <w:rStyle w:val="Vurgu"/>
          <w:rFonts w:cstheme="minorHAnsi"/>
          <w:i w:val="0"/>
          <w:sz w:val="24"/>
          <w:szCs w:val="24"/>
          <w:bdr w:val="none" w:sz="0" w:space="0" w:color="auto" w:frame="1"/>
          <w:shd w:val="clear" w:color="auto" w:fill="FFFFFF"/>
        </w:rPr>
        <w:t>”</w:t>
      </w:r>
      <w:r w:rsidR="009A27DA" w:rsidRPr="004E5536">
        <w:rPr>
          <w:rStyle w:val="Vurgu"/>
          <w:rFonts w:cstheme="minorHAnsi"/>
          <w:i w:val="0"/>
          <w:sz w:val="24"/>
          <w:szCs w:val="24"/>
          <w:bdr w:val="none" w:sz="0" w:space="0" w:color="auto" w:frame="1"/>
          <w:shd w:val="clear" w:color="auto" w:fill="FFFFFF"/>
        </w:rPr>
        <w:t> sergisin</w:t>
      </w:r>
      <w:r w:rsidR="009A27DA" w:rsidRPr="004E5536">
        <w:rPr>
          <w:rFonts w:cstheme="minorHAnsi"/>
          <w:sz w:val="24"/>
          <w:szCs w:val="24"/>
          <w:shd w:val="clear" w:color="auto" w:fill="FFFFFF"/>
        </w:rPr>
        <w:t>i,</w:t>
      </w:r>
      <w:r w:rsidR="009A27DA" w:rsidRPr="004E5536">
        <w:rPr>
          <w:rFonts w:cstheme="minorHAnsi"/>
          <w:i/>
          <w:sz w:val="24"/>
          <w:szCs w:val="24"/>
          <w:shd w:val="clear" w:color="auto" w:fill="FFFFFF"/>
        </w:rPr>
        <w:t xml:space="preserve"> </w:t>
      </w:r>
      <w:r w:rsidR="009A27DA" w:rsidRPr="004E5536">
        <w:rPr>
          <w:rFonts w:cstheme="minorHAnsi"/>
          <w:sz w:val="24"/>
          <w:szCs w:val="24"/>
          <w:shd w:val="clear" w:color="auto" w:fill="FFFFFF"/>
        </w:rPr>
        <w:t>küratörler</w:t>
      </w:r>
      <w:r w:rsidR="009A27DA" w:rsidRPr="004E5536">
        <w:rPr>
          <w:rFonts w:cstheme="minorHAnsi"/>
          <w:i/>
          <w:sz w:val="24"/>
          <w:szCs w:val="24"/>
          <w:shd w:val="clear" w:color="auto" w:fill="FFFFFF"/>
        </w:rPr>
        <w:t xml:space="preserve"> </w:t>
      </w:r>
      <w:r w:rsidR="009A27DA" w:rsidRPr="004E5536">
        <w:rPr>
          <w:rFonts w:cstheme="minorHAnsi"/>
          <w:sz w:val="24"/>
          <w:szCs w:val="24"/>
          <w:shd w:val="clear" w:color="auto" w:fill="FFFFFF"/>
        </w:rPr>
        <w:t>Dilara Tekin Gezginti ve Eda Özgener ile gez</w:t>
      </w:r>
      <w:r w:rsidRPr="004E5536">
        <w:rPr>
          <w:rFonts w:cstheme="minorHAnsi"/>
          <w:sz w:val="24"/>
          <w:szCs w:val="24"/>
          <w:shd w:val="clear" w:color="auto" w:fill="FFFFFF"/>
        </w:rPr>
        <w:t xml:space="preserve">me imkanı sunan </w:t>
      </w:r>
      <w:r>
        <w:rPr>
          <w:rFonts w:cstheme="minorHAnsi"/>
          <w:sz w:val="24"/>
          <w:szCs w:val="24"/>
          <w:shd w:val="clear" w:color="auto" w:fill="FFFFFF"/>
        </w:rPr>
        <w:t>tur</w:t>
      </w:r>
      <w:r w:rsidRPr="004E5536">
        <w:rPr>
          <w:rFonts w:cstheme="minorHAnsi"/>
          <w:sz w:val="24"/>
          <w:szCs w:val="24"/>
          <w:shd w:val="clear" w:color="auto" w:fill="FFFFFF"/>
        </w:rPr>
        <w:t xml:space="preserve">, </w:t>
      </w:r>
      <w:r w:rsidRPr="00C7310B">
        <w:rPr>
          <w:rFonts w:cstheme="minorHAnsi"/>
          <w:b/>
          <w:sz w:val="24"/>
          <w:szCs w:val="24"/>
        </w:rPr>
        <w:t>2</w:t>
      </w:r>
      <w:r>
        <w:rPr>
          <w:rFonts w:cstheme="minorHAnsi"/>
          <w:b/>
          <w:sz w:val="24"/>
          <w:szCs w:val="24"/>
        </w:rPr>
        <w:t>7</w:t>
      </w:r>
      <w:r w:rsidRPr="00C7310B">
        <w:rPr>
          <w:rFonts w:cstheme="minorHAnsi"/>
          <w:b/>
          <w:sz w:val="24"/>
          <w:szCs w:val="24"/>
        </w:rPr>
        <w:t xml:space="preserve"> Mart</w:t>
      </w:r>
      <w:r>
        <w:rPr>
          <w:rFonts w:cstheme="minorHAnsi"/>
          <w:b/>
          <w:sz w:val="24"/>
          <w:szCs w:val="24"/>
        </w:rPr>
        <w:t xml:space="preserve"> Çarşamba</w:t>
      </w:r>
      <w:r w:rsidRPr="00C7310B">
        <w:rPr>
          <w:rFonts w:cstheme="minorHAnsi"/>
          <w:b/>
          <w:sz w:val="24"/>
          <w:szCs w:val="24"/>
        </w:rPr>
        <w:t xml:space="preserve"> </w:t>
      </w:r>
      <w:r w:rsidRPr="004E5536">
        <w:rPr>
          <w:rFonts w:cstheme="minorHAnsi"/>
          <w:b/>
          <w:sz w:val="24"/>
          <w:szCs w:val="24"/>
        </w:rPr>
        <w:t>günü saat 1</w:t>
      </w:r>
      <w:r>
        <w:rPr>
          <w:rFonts w:cstheme="minorHAnsi"/>
          <w:b/>
          <w:sz w:val="24"/>
          <w:szCs w:val="24"/>
        </w:rPr>
        <w:t>8</w:t>
      </w:r>
      <w:r w:rsidRPr="004E5536">
        <w:rPr>
          <w:rFonts w:cstheme="minorHAnsi"/>
          <w:b/>
          <w:sz w:val="24"/>
          <w:szCs w:val="24"/>
        </w:rPr>
        <w:t>:</w:t>
      </w:r>
      <w:r>
        <w:rPr>
          <w:rFonts w:cstheme="minorHAnsi"/>
          <w:b/>
          <w:sz w:val="24"/>
          <w:szCs w:val="24"/>
        </w:rPr>
        <w:t>3</w:t>
      </w:r>
      <w:r w:rsidRPr="004E5536">
        <w:rPr>
          <w:rFonts w:cstheme="minorHAnsi"/>
          <w:b/>
          <w:sz w:val="24"/>
          <w:szCs w:val="24"/>
        </w:rPr>
        <w:t>0</w:t>
      </w:r>
      <w:r w:rsidRPr="00435E54">
        <w:rPr>
          <w:rFonts w:cstheme="minorHAnsi"/>
          <w:sz w:val="24"/>
          <w:szCs w:val="24"/>
        </w:rPr>
        <w:t>’da</w:t>
      </w:r>
      <w:r>
        <w:rPr>
          <w:rFonts w:cstheme="minorHAnsi"/>
          <w:b/>
          <w:sz w:val="24"/>
          <w:szCs w:val="24"/>
        </w:rPr>
        <w:t xml:space="preserve"> </w:t>
      </w:r>
      <w:r w:rsidRPr="004E5536">
        <w:rPr>
          <w:rFonts w:cstheme="minorHAnsi"/>
          <w:sz w:val="24"/>
          <w:szCs w:val="24"/>
        </w:rPr>
        <w:t>başlıyor.</w:t>
      </w:r>
      <w:r>
        <w:rPr>
          <w:rFonts w:cstheme="minorHAnsi"/>
          <w:sz w:val="24"/>
          <w:szCs w:val="24"/>
        </w:rPr>
        <w:t xml:space="preserve"> </w:t>
      </w:r>
      <w:r w:rsidRPr="004E5536">
        <w:rPr>
          <w:rFonts w:cstheme="minorHAnsi"/>
          <w:sz w:val="24"/>
          <w:szCs w:val="24"/>
        </w:rPr>
        <w:t>Tur kapsamında katılımcılar,</w:t>
      </w:r>
      <w:r>
        <w:rPr>
          <w:rFonts w:cstheme="minorHAnsi"/>
          <w:b/>
          <w:sz w:val="24"/>
          <w:szCs w:val="24"/>
        </w:rPr>
        <w:t xml:space="preserve"> </w:t>
      </w:r>
      <w:r w:rsidRPr="004E5536">
        <w:rPr>
          <w:rFonts w:cstheme="minorHAnsi"/>
          <w:sz w:val="24"/>
          <w:szCs w:val="24"/>
          <w:shd w:val="clear" w:color="auto" w:fill="FFFFFF"/>
        </w:rPr>
        <w:t>Meşrutiyet Caddesi’nden bir kesit</w:t>
      </w:r>
      <w:r>
        <w:rPr>
          <w:rFonts w:cstheme="minorHAnsi"/>
          <w:sz w:val="24"/>
          <w:szCs w:val="24"/>
          <w:shd w:val="clear" w:color="auto" w:fill="FFFFFF"/>
        </w:rPr>
        <w:t>e</w:t>
      </w:r>
      <w:r w:rsidRPr="004E5536">
        <w:rPr>
          <w:rFonts w:cstheme="minorHAnsi"/>
          <w:sz w:val="24"/>
          <w:szCs w:val="24"/>
          <w:shd w:val="clear" w:color="auto" w:fill="FFFFFF"/>
        </w:rPr>
        <w:t xml:space="preserve">, özellikle de İstanbul Araştırmaları Enstitüsü ve Pera Müzesi binaları arasına odaklanan sergi hakkında </w:t>
      </w:r>
      <w:r w:rsidRPr="00322EB4">
        <w:rPr>
          <w:rFonts w:cstheme="minorHAnsi"/>
          <w:sz w:val="24"/>
          <w:szCs w:val="24"/>
          <w:shd w:val="clear" w:color="auto" w:fill="FFFFFF"/>
        </w:rPr>
        <w:t xml:space="preserve">detaylı bilgi alma, Pera’nın çok katmanlı kimliğini, mekânsal üretimler ve sanal gerçeklik teknolojileri aracılığıyla deneyimleme imkanı buluyor.  </w:t>
      </w:r>
    </w:p>
    <w:p w14:paraId="3CCFF782" w14:textId="77777777" w:rsidR="009861A6" w:rsidRDefault="004E5536" w:rsidP="009861A6">
      <w:pPr>
        <w:spacing w:after="0" w:line="240" w:lineRule="auto"/>
        <w:jc w:val="both"/>
        <w:rPr>
          <w:rFonts w:cstheme="minorHAnsi"/>
          <w:b/>
          <w:sz w:val="24"/>
          <w:szCs w:val="24"/>
          <w:shd w:val="clear" w:color="auto" w:fill="FFFFFF"/>
        </w:rPr>
      </w:pPr>
      <w:r w:rsidRPr="00322EB4">
        <w:rPr>
          <w:rFonts w:cstheme="minorHAnsi"/>
          <w:b/>
          <w:sz w:val="24"/>
          <w:szCs w:val="24"/>
          <w:shd w:val="clear" w:color="auto" w:fill="FFFFFF"/>
        </w:rPr>
        <w:t xml:space="preserve"> </w:t>
      </w:r>
    </w:p>
    <w:p w14:paraId="2ED29F51" w14:textId="06666EC7" w:rsidR="008D0DA7" w:rsidRPr="00322EB4" w:rsidRDefault="004E5536" w:rsidP="009861A6">
      <w:pPr>
        <w:spacing w:after="0" w:line="240" w:lineRule="auto"/>
        <w:jc w:val="both"/>
        <w:rPr>
          <w:rFonts w:cstheme="minorHAnsi"/>
          <w:b/>
          <w:i/>
          <w:sz w:val="24"/>
          <w:szCs w:val="24"/>
        </w:rPr>
      </w:pPr>
      <w:r w:rsidRPr="00322EB4">
        <w:rPr>
          <w:rFonts w:cstheme="minorHAnsi"/>
          <w:b/>
          <w:sz w:val="24"/>
          <w:szCs w:val="24"/>
          <w:shd w:val="clear" w:color="auto" w:fill="FFFFFF"/>
        </w:rPr>
        <w:t xml:space="preserve">Kütüphane </w:t>
      </w:r>
      <w:r w:rsidR="009861A6">
        <w:rPr>
          <w:rFonts w:cstheme="minorHAnsi"/>
          <w:b/>
          <w:sz w:val="24"/>
          <w:szCs w:val="24"/>
          <w:shd w:val="clear" w:color="auto" w:fill="FFFFFF"/>
        </w:rPr>
        <w:t>m</w:t>
      </w:r>
      <w:r w:rsidRPr="00322EB4">
        <w:rPr>
          <w:rFonts w:cstheme="minorHAnsi"/>
          <w:b/>
          <w:sz w:val="24"/>
          <w:szCs w:val="24"/>
          <w:shd w:val="clear" w:color="auto" w:fill="FFFFFF"/>
        </w:rPr>
        <w:t>imarisi üzerine</w:t>
      </w:r>
      <w:r w:rsidR="009861A6">
        <w:rPr>
          <w:rFonts w:cstheme="minorHAnsi"/>
          <w:b/>
          <w:sz w:val="24"/>
          <w:szCs w:val="24"/>
          <w:shd w:val="clear" w:color="auto" w:fill="FFFFFF"/>
        </w:rPr>
        <w:t xml:space="preserve"> panel gerçekleştiriliyor</w:t>
      </w:r>
      <w:r w:rsidRPr="00322EB4">
        <w:rPr>
          <w:rFonts w:cstheme="minorHAnsi"/>
          <w:b/>
          <w:sz w:val="24"/>
          <w:szCs w:val="24"/>
          <w:shd w:val="clear" w:color="auto" w:fill="FFFFFF"/>
        </w:rPr>
        <w:t>!</w:t>
      </w:r>
    </w:p>
    <w:p w14:paraId="38B3514C" w14:textId="67DBB294" w:rsidR="006075DB" w:rsidRDefault="00BA247E" w:rsidP="009861A6">
      <w:pPr>
        <w:pStyle w:val="Body"/>
        <w:spacing w:after="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shd w:val="clear" w:color="auto" w:fill="FFFFFF"/>
        </w:rPr>
        <w:t>Mimar Mehmet Kütükçüoğlu ve m</w:t>
      </w:r>
      <w:r w:rsidR="004E5536" w:rsidRPr="00322EB4">
        <w:rPr>
          <w:rFonts w:asciiTheme="minorHAnsi" w:hAnsiTheme="minorHAnsi" w:cstheme="minorHAnsi"/>
          <w:color w:val="auto"/>
          <w:sz w:val="24"/>
          <w:szCs w:val="24"/>
          <w:shd w:val="clear" w:color="auto" w:fill="FFFFFF"/>
        </w:rPr>
        <w:t>imarlık tarihçisi Yavuz Sezer, İstanbul Araştırmaları Enstitüsü Yöneticisi Gülru Tanman moderatörlüğünde bir panel gerçekleştiriyor. Panel kapsamında Mehmet Kütükçüoğlu, “Kütüphaneler ve Kültür Mekânları” başlıklı bir konuşma yaparken, Yavuz Sezer de “19. Yüzyıl İstanbul’unda Kütüphane Meselesi”  başlığını ele al</w:t>
      </w:r>
      <w:r w:rsidR="00322EB4" w:rsidRPr="00322EB4">
        <w:rPr>
          <w:rFonts w:asciiTheme="minorHAnsi" w:hAnsiTheme="minorHAnsi" w:cstheme="minorHAnsi"/>
          <w:color w:val="auto"/>
          <w:sz w:val="24"/>
          <w:szCs w:val="24"/>
          <w:shd w:val="clear" w:color="auto" w:fill="FFFFFF"/>
        </w:rPr>
        <w:t>ıyor. Etkinlik</w:t>
      </w:r>
      <w:r w:rsidR="00322EB4">
        <w:rPr>
          <w:rFonts w:asciiTheme="minorHAnsi" w:hAnsiTheme="minorHAnsi" w:cstheme="minorHAnsi"/>
          <w:color w:val="auto"/>
          <w:sz w:val="24"/>
          <w:szCs w:val="24"/>
          <w:shd w:val="clear" w:color="auto" w:fill="FFFFFF"/>
        </w:rPr>
        <w:t>,</w:t>
      </w:r>
      <w:r w:rsidR="00322EB4" w:rsidRPr="00322EB4">
        <w:rPr>
          <w:rFonts w:asciiTheme="minorHAnsi" w:hAnsiTheme="minorHAnsi" w:cstheme="minorHAnsi"/>
          <w:color w:val="auto"/>
          <w:sz w:val="24"/>
          <w:szCs w:val="24"/>
          <w:shd w:val="clear" w:color="auto" w:fill="FFFFFF"/>
        </w:rPr>
        <w:t xml:space="preserve"> </w:t>
      </w:r>
      <w:r w:rsidR="00322EB4" w:rsidRPr="00322EB4">
        <w:rPr>
          <w:rFonts w:asciiTheme="minorHAnsi" w:hAnsiTheme="minorHAnsi" w:cstheme="minorHAnsi"/>
          <w:b/>
          <w:color w:val="auto"/>
          <w:sz w:val="24"/>
          <w:szCs w:val="24"/>
        </w:rPr>
        <w:t>28</w:t>
      </w:r>
      <w:r w:rsidR="00435E54">
        <w:rPr>
          <w:rFonts w:asciiTheme="minorHAnsi" w:hAnsiTheme="minorHAnsi" w:cstheme="minorHAnsi"/>
          <w:b/>
          <w:color w:val="auto"/>
          <w:sz w:val="24"/>
          <w:szCs w:val="24"/>
        </w:rPr>
        <w:t xml:space="preserve"> Mart Perşembe günü saat 18:30</w:t>
      </w:r>
      <w:r w:rsidR="00435E54" w:rsidRPr="00435E54">
        <w:rPr>
          <w:rFonts w:asciiTheme="minorHAnsi" w:hAnsiTheme="minorHAnsi" w:cstheme="minorHAnsi"/>
          <w:color w:val="auto"/>
          <w:sz w:val="24"/>
          <w:szCs w:val="24"/>
        </w:rPr>
        <w:t>’</w:t>
      </w:r>
      <w:r w:rsidR="00322EB4" w:rsidRPr="00435E54">
        <w:rPr>
          <w:rFonts w:asciiTheme="minorHAnsi" w:hAnsiTheme="minorHAnsi" w:cstheme="minorHAnsi"/>
          <w:color w:val="auto"/>
          <w:sz w:val="24"/>
          <w:szCs w:val="24"/>
        </w:rPr>
        <w:t>da</w:t>
      </w:r>
      <w:r w:rsidR="00322EB4" w:rsidRPr="00322EB4">
        <w:rPr>
          <w:rFonts w:asciiTheme="minorHAnsi" w:hAnsiTheme="minorHAnsi" w:cstheme="minorHAnsi"/>
          <w:b/>
          <w:color w:val="auto"/>
          <w:sz w:val="24"/>
          <w:szCs w:val="24"/>
        </w:rPr>
        <w:t xml:space="preserve"> </w:t>
      </w:r>
      <w:r w:rsidR="00322EB4" w:rsidRPr="00322EB4">
        <w:rPr>
          <w:rFonts w:asciiTheme="minorHAnsi" w:hAnsiTheme="minorHAnsi" w:cstheme="minorHAnsi"/>
          <w:color w:val="auto"/>
          <w:sz w:val="24"/>
          <w:szCs w:val="24"/>
        </w:rPr>
        <w:t>başlıyor.</w:t>
      </w:r>
    </w:p>
    <w:p w14:paraId="5EA4721A" w14:textId="77777777" w:rsidR="00322EB4" w:rsidRDefault="00322EB4" w:rsidP="00B74C4C">
      <w:pPr>
        <w:pStyle w:val="Body"/>
        <w:spacing w:after="0" w:line="240" w:lineRule="auto"/>
        <w:jc w:val="both"/>
        <w:rPr>
          <w:rFonts w:asciiTheme="minorHAnsi" w:hAnsiTheme="minorHAnsi" w:cstheme="minorHAnsi"/>
          <w:color w:val="auto"/>
          <w:sz w:val="24"/>
          <w:szCs w:val="24"/>
        </w:rPr>
      </w:pPr>
    </w:p>
    <w:p w14:paraId="52BC5902" w14:textId="4A08F333" w:rsidR="00322EB4" w:rsidRPr="00322EB4" w:rsidRDefault="00322EB4" w:rsidP="00322EB4">
      <w:pPr>
        <w:shd w:val="clear" w:color="auto" w:fill="FFFFFF"/>
        <w:jc w:val="both"/>
        <w:rPr>
          <w:rStyle w:val="Vurgu"/>
          <w:b/>
          <w:i w:val="0"/>
          <w:color w:val="C00000"/>
          <w:bdr w:val="none" w:sz="0" w:space="0" w:color="auto" w:frame="1"/>
        </w:rPr>
      </w:pPr>
      <w:r w:rsidRPr="00322EB4">
        <w:rPr>
          <w:rStyle w:val="Vurgu"/>
          <w:b/>
          <w:i w:val="0"/>
          <w:color w:val="C00000"/>
          <w:bdr w:val="none" w:sz="0" w:space="0" w:color="auto" w:frame="1"/>
        </w:rPr>
        <w:t xml:space="preserve">Kütüphane Haftası kapsamında düzenlenen tüm etkinlikler ücretsizdir, rezervasyon alınmamaktadır. </w:t>
      </w:r>
    </w:p>
    <w:p w14:paraId="11C8F5D4" w14:textId="77777777" w:rsidR="00322EB4" w:rsidRPr="00322EB4" w:rsidRDefault="00322EB4" w:rsidP="00B74C4C">
      <w:pPr>
        <w:pStyle w:val="Body"/>
        <w:spacing w:after="0" w:line="240" w:lineRule="auto"/>
        <w:jc w:val="both"/>
        <w:rPr>
          <w:rFonts w:asciiTheme="minorHAnsi" w:hAnsiTheme="minorHAnsi" w:cstheme="minorHAnsi"/>
          <w:color w:val="auto"/>
        </w:rPr>
      </w:pPr>
    </w:p>
    <w:p w14:paraId="5466BA20" w14:textId="77777777" w:rsidR="00322EB4" w:rsidRDefault="00322EB4" w:rsidP="00322EB4">
      <w:pPr>
        <w:pStyle w:val="Body"/>
        <w:spacing w:after="0" w:line="240" w:lineRule="auto"/>
        <w:jc w:val="both"/>
        <w:rPr>
          <w:rFonts w:asciiTheme="minorHAnsi" w:hAnsiTheme="minorHAnsi" w:cstheme="minorHAnsi"/>
          <w:b/>
          <w:color w:val="auto"/>
        </w:rPr>
      </w:pPr>
    </w:p>
    <w:p w14:paraId="03FF4C39" w14:textId="77777777" w:rsidR="00322EB4" w:rsidRDefault="00322EB4" w:rsidP="00322EB4">
      <w:pPr>
        <w:pStyle w:val="Body"/>
        <w:spacing w:after="0" w:line="240" w:lineRule="auto"/>
        <w:jc w:val="both"/>
        <w:rPr>
          <w:rFonts w:asciiTheme="minorHAnsi" w:hAnsiTheme="minorHAnsi" w:cstheme="minorHAnsi"/>
          <w:b/>
          <w:color w:val="auto"/>
        </w:rPr>
      </w:pPr>
    </w:p>
    <w:p w14:paraId="1278E451" w14:textId="77777777" w:rsidR="00322EB4" w:rsidRPr="00322EB4" w:rsidRDefault="00322EB4" w:rsidP="00322EB4">
      <w:pPr>
        <w:pStyle w:val="Body"/>
        <w:spacing w:after="0" w:line="240" w:lineRule="auto"/>
        <w:jc w:val="both"/>
        <w:rPr>
          <w:rFonts w:asciiTheme="minorHAnsi" w:hAnsiTheme="minorHAnsi" w:cstheme="minorHAnsi"/>
          <w:b/>
          <w:color w:val="auto"/>
        </w:rPr>
      </w:pPr>
      <w:r w:rsidRPr="00322EB4">
        <w:rPr>
          <w:rFonts w:asciiTheme="minorHAnsi" w:hAnsiTheme="minorHAnsi" w:cstheme="minorHAnsi"/>
          <w:b/>
          <w:color w:val="auto"/>
        </w:rPr>
        <w:lastRenderedPageBreak/>
        <w:t>Ayrıntılı Bilgi:</w:t>
      </w:r>
    </w:p>
    <w:p w14:paraId="42DBA4FB" w14:textId="77777777" w:rsidR="00322EB4" w:rsidRPr="00435E54" w:rsidRDefault="00322EB4" w:rsidP="00322EB4">
      <w:pPr>
        <w:pStyle w:val="Body"/>
        <w:spacing w:after="0" w:line="240" w:lineRule="auto"/>
        <w:jc w:val="both"/>
        <w:rPr>
          <w:rFonts w:asciiTheme="minorHAnsi" w:hAnsiTheme="minorHAnsi" w:cstheme="minorHAnsi"/>
          <w:color w:val="auto"/>
        </w:rPr>
      </w:pPr>
      <w:r w:rsidRPr="00435E54">
        <w:rPr>
          <w:rFonts w:asciiTheme="minorHAnsi" w:hAnsiTheme="minorHAnsi" w:cstheme="minorHAnsi"/>
          <w:color w:val="auto"/>
        </w:rPr>
        <w:t>Amber Eroyan, Grup 7 İletişim Danışmanlığı, aeroyan@grup7.com.tr- (0212) 292 13 13</w:t>
      </w:r>
    </w:p>
    <w:p w14:paraId="7F551BCE" w14:textId="77777777" w:rsidR="00322EB4" w:rsidRPr="00435E54" w:rsidRDefault="00322EB4" w:rsidP="00322EB4">
      <w:pPr>
        <w:pStyle w:val="Body"/>
        <w:spacing w:after="0" w:line="240" w:lineRule="auto"/>
        <w:jc w:val="both"/>
        <w:rPr>
          <w:rFonts w:asciiTheme="minorHAnsi" w:hAnsiTheme="minorHAnsi" w:cstheme="minorHAnsi"/>
          <w:color w:val="auto"/>
        </w:rPr>
      </w:pPr>
      <w:r w:rsidRPr="00435E54">
        <w:rPr>
          <w:rFonts w:asciiTheme="minorHAnsi" w:hAnsiTheme="minorHAnsi" w:cstheme="minorHAnsi"/>
          <w:color w:val="auto"/>
        </w:rPr>
        <w:t>Büşra Mutlu, İstanbul Araştırmaları</w:t>
      </w:r>
      <w:bookmarkStart w:id="0" w:name="_GoBack"/>
      <w:bookmarkEnd w:id="0"/>
      <w:r w:rsidRPr="00435E54">
        <w:rPr>
          <w:rFonts w:asciiTheme="minorHAnsi" w:hAnsiTheme="minorHAnsi" w:cstheme="minorHAnsi"/>
          <w:color w:val="auto"/>
        </w:rPr>
        <w:t xml:space="preserve"> Enstitüsü, busra.mutlu@peramuzesi.org.tr - 0212 334 09 00</w:t>
      </w:r>
    </w:p>
    <w:p w14:paraId="7F1899E1" w14:textId="77777777" w:rsidR="00322EB4" w:rsidRPr="00322EB4" w:rsidRDefault="00322EB4" w:rsidP="00322EB4">
      <w:pPr>
        <w:pStyle w:val="Body"/>
        <w:spacing w:after="0" w:line="240" w:lineRule="auto"/>
        <w:jc w:val="both"/>
        <w:rPr>
          <w:rFonts w:asciiTheme="minorHAnsi" w:hAnsiTheme="minorHAnsi" w:cstheme="minorHAnsi"/>
          <w:b/>
          <w:color w:val="808080" w:themeColor="background1" w:themeShade="80"/>
        </w:rPr>
      </w:pPr>
    </w:p>
    <w:p w14:paraId="518D0F46" w14:textId="0E3A1A28" w:rsidR="009861A6" w:rsidRPr="001C24C0" w:rsidRDefault="001C24C0" w:rsidP="009861A6">
      <w:pPr>
        <w:spacing w:after="0" w:line="240" w:lineRule="auto"/>
        <w:jc w:val="both"/>
        <w:rPr>
          <w:rFonts w:cstheme="minorHAnsi"/>
          <w:b/>
          <w:color w:val="7F7F7F" w:themeColor="text1" w:themeTint="80"/>
          <w:sz w:val="20"/>
          <w:szCs w:val="20"/>
          <w:shd w:val="clear" w:color="auto" w:fill="FFFFFF"/>
        </w:rPr>
      </w:pPr>
      <w:r>
        <w:rPr>
          <w:rFonts w:cstheme="minorHAnsi"/>
          <w:b/>
          <w:color w:val="7F7F7F" w:themeColor="text1" w:themeTint="80"/>
          <w:sz w:val="20"/>
          <w:szCs w:val="20"/>
          <w:u w:val="single"/>
          <w:shd w:val="clear" w:color="auto" w:fill="FFFFFF"/>
        </w:rPr>
        <w:br/>
      </w:r>
      <w:r w:rsidR="009861A6" w:rsidRPr="001C24C0">
        <w:rPr>
          <w:rFonts w:cstheme="minorHAnsi"/>
          <w:b/>
          <w:color w:val="7F7F7F" w:themeColor="text1" w:themeTint="80"/>
          <w:sz w:val="20"/>
          <w:szCs w:val="20"/>
          <w:shd w:val="clear" w:color="auto" w:fill="FFFFFF"/>
        </w:rPr>
        <w:t>İstanbul Araştırmaları Enstitüsü Hakkında</w:t>
      </w:r>
    </w:p>
    <w:p w14:paraId="2B8FC939" w14:textId="77777777" w:rsidR="009861A6" w:rsidRPr="004A147A" w:rsidRDefault="009861A6" w:rsidP="009861A6">
      <w:pPr>
        <w:pStyle w:val="Body"/>
        <w:spacing w:after="0" w:line="240" w:lineRule="auto"/>
        <w:jc w:val="both"/>
        <w:rPr>
          <w:color w:val="7F7F7F" w:themeColor="text1" w:themeTint="80"/>
        </w:rPr>
      </w:pPr>
      <w:r w:rsidRPr="004A147A">
        <w:rPr>
          <w:color w:val="7F7F7F" w:themeColor="text1" w:themeTint="80"/>
          <w:sz w:val="20"/>
          <w:szCs w:val="20"/>
        </w:rPr>
        <w:t>Roma, Bizans ve Osmanlı uygarlıklarına damgasını vuran imparatorluklar başkenti İstanbul, hem onun binyıllar i</w:t>
      </w:r>
      <w:r w:rsidRPr="004A147A">
        <w:rPr>
          <w:color w:val="7F7F7F" w:themeColor="text1" w:themeTint="80"/>
          <w:sz w:val="20"/>
          <w:szCs w:val="20"/>
          <w:lang w:val="pt-PT"/>
        </w:rPr>
        <w:t>ç</w:t>
      </w:r>
      <w:r w:rsidRPr="004A147A">
        <w:rPr>
          <w:color w:val="7F7F7F" w:themeColor="text1" w:themeTint="80"/>
          <w:sz w:val="20"/>
          <w:szCs w:val="20"/>
        </w:rPr>
        <w:t>inde bi</w:t>
      </w:r>
      <w:r w:rsidRPr="004A147A">
        <w:rPr>
          <w:color w:val="7F7F7F" w:themeColor="text1" w:themeTint="80"/>
          <w:sz w:val="20"/>
          <w:szCs w:val="20"/>
          <w:lang w:val="pt-PT"/>
        </w:rPr>
        <w:t>ç</w:t>
      </w:r>
      <w:r w:rsidRPr="004A147A">
        <w:rPr>
          <w:color w:val="7F7F7F" w:themeColor="text1" w:themeTint="80"/>
          <w:sz w:val="20"/>
          <w:szCs w:val="20"/>
        </w:rPr>
        <w:t xml:space="preserve">imlenen "büyük kent" kimliğinin, hem de </w:t>
      </w:r>
      <w:r w:rsidRPr="004A147A">
        <w:rPr>
          <w:color w:val="7F7F7F" w:themeColor="text1" w:themeTint="80"/>
          <w:sz w:val="20"/>
          <w:szCs w:val="20"/>
          <w:lang w:val="pt-PT"/>
        </w:rPr>
        <w:t>ç</w:t>
      </w:r>
      <w:r w:rsidRPr="004A147A">
        <w:rPr>
          <w:color w:val="7F7F7F" w:themeColor="text1" w:themeTint="80"/>
          <w:sz w:val="20"/>
          <w:szCs w:val="20"/>
        </w:rPr>
        <w:t>evresindeki farklı kültü</w:t>
      </w:r>
      <w:r w:rsidRPr="004A147A">
        <w:rPr>
          <w:color w:val="7F7F7F" w:themeColor="text1" w:themeTint="80"/>
          <w:sz w:val="20"/>
          <w:szCs w:val="20"/>
          <w:lang w:val="pt-PT"/>
        </w:rPr>
        <w:t>r co</w:t>
      </w:r>
      <w:r w:rsidRPr="004A147A">
        <w:rPr>
          <w:color w:val="7F7F7F" w:themeColor="text1" w:themeTint="80"/>
          <w:sz w:val="20"/>
          <w:szCs w:val="20"/>
        </w:rPr>
        <w:t>ğrafyalarının keşfi i</w:t>
      </w:r>
      <w:r w:rsidRPr="004A147A">
        <w:rPr>
          <w:color w:val="7F7F7F" w:themeColor="text1" w:themeTint="80"/>
          <w:sz w:val="20"/>
          <w:szCs w:val="20"/>
          <w:lang w:val="pt-PT"/>
        </w:rPr>
        <w:t>ç</w:t>
      </w:r>
      <w:r w:rsidRPr="004A147A">
        <w:rPr>
          <w:color w:val="7F7F7F" w:themeColor="text1" w:themeTint="80"/>
          <w:sz w:val="20"/>
          <w:szCs w:val="20"/>
          <w:lang w:val="it-IT"/>
        </w:rPr>
        <w:t>in at</w:t>
      </w:r>
      <w:r w:rsidRPr="004A147A">
        <w:rPr>
          <w:color w:val="7F7F7F" w:themeColor="text1" w:themeTint="80"/>
          <w:sz w:val="20"/>
          <w:szCs w:val="20"/>
        </w:rPr>
        <w:t xml:space="preserve">ılacak adımların en uygun hareket noktası. Bu nedenle İstanbul Araştırmaları </w:t>
      </w:r>
      <w:proofErr w:type="spellStart"/>
      <w:r w:rsidRPr="004A147A">
        <w:rPr>
          <w:color w:val="7F7F7F" w:themeColor="text1" w:themeTint="80"/>
          <w:sz w:val="20"/>
          <w:szCs w:val="20"/>
          <w:lang w:val="fr-FR"/>
        </w:rPr>
        <w:t>Enstit</w:t>
      </w:r>
      <w:r w:rsidRPr="004A147A">
        <w:rPr>
          <w:color w:val="7F7F7F" w:themeColor="text1" w:themeTint="80"/>
          <w:sz w:val="20"/>
          <w:szCs w:val="20"/>
        </w:rPr>
        <w:t>üsü</w:t>
      </w:r>
      <w:proofErr w:type="spellEnd"/>
      <w:r w:rsidRPr="004A147A">
        <w:rPr>
          <w:color w:val="7F7F7F" w:themeColor="text1" w:themeTint="80"/>
          <w:sz w:val="20"/>
          <w:szCs w:val="20"/>
        </w:rPr>
        <w:t xml:space="preserve">, merkezden </w:t>
      </w:r>
      <w:r w:rsidRPr="004A147A">
        <w:rPr>
          <w:color w:val="7F7F7F" w:themeColor="text1" w:themeTint="80"/>
          <w:sz w:val="20"/>
          <w:szCs w:val="20"/>
          <w:lang w:val="pt-PT"/>
        </w:rPr>
        <w:t>ç</w:t>
      </w:r>
      <w:r w:rsidRPr="004A147A">
        <w:rPr>
          <w:color w:val="7F7F7F" w:themeColor="text1" w:themeTint="80"/>
          <w:sz w:val="20"/>
          <w:szCs w:val="20"/>
        </w:rPr>
        <w:t>evreye doğru genişleyen uygarlık izlerini takip ederek Bizans, Osmanlı ve Cumhuriyet d</w:t>
      </w:r>
      <w:r w:rsidRPr="004A147A">
        <w:rPr>
          <w:color w:val="7F7F7F" w:themeColor="text1" w:themeTint="80"/>
          <w:sz w:val="20"/>
          <w:szCs w:val="20"/>
          <w:lang w:val="sv-SE"/>
        </w:rPr>
        <w:t>ö</w:t>
      </w:r>
      <w:r w:rsidRPr="004A147A">
        <w:rPr>
          <w:color w:val="7F7F7F" w:themeColor="text1" w:themeTint="80"/>
          <w:sz w:val="20"/>
          <w:szCs w:val="20"/>
        </w:rPr>
        <w:t>nemlerini kapsayan bir süre</w:t>
      </w:r>
      <w:r w:rsidRPr="004A147A">
        <w:rPr>
          <w:color w:val="7F7F7F" w:themeColor="text1" w:themeTint="80"/>
          <w:sz w:val="20"/>
          <w:szCs w:val="20"/>
          <w:lang w:val="pt-PT"/>
        </w:rPr>
        <w:t>ç</w:t>
      </w:r>
      <w:r w:rsidRPr="004A147A">
        <w:rPr>
          <w:color w:val="7F7F7F" w:themeColor="text1" w:themeTint="80"/>
          <w:sz w:val="20"/>
          <w:szCs w:val="20"/>
        </w:rPr>
        <w:t>te kentin tarihini, kültürel yapısını ve insan profilini araştırmayı, bu ama</w:t>
      </w:r>
      <w:r w:rsidRPr="004A147A">
        <w:rPr>
          <w:color w:val="7F7F7F" w:themeColor="text1" w:themeTint="80"/>
          <w:sz w:val="20"/>
          <w:szCs w:val="20"/>
          <w:lang w:val="pt-PT"/>
        </w:rPr>
        <w:t>ç</w:t>
      </w:r>
      <w:r w:rsidRPr="004A147A">
        <w:rPr>
          <w:color w:val="7F7F7F" w:themeColor="text1" w:themeTint="80"/>
          <w:sz w:val="20"/>
          <w:szCs w:val="20"/>
        </w:rPr>
        <w:t>la projeler geliştirip desteklemeyi, ulusal ve uluslararası toplantılar, etkinlikler düzenleyerek elde ettiği sonu</w:t>
      </w:r>
      <w:r w:rsidRPr="004A147A">
        <w:rPr>
          <w:color w:val="7F7F7F" w:themeColor="text1" w:themeTint="80"/>
          <w:sz w:val="20"/>
          <w:szCs w:val="20"/>
          <w:lang w:val="pt-PT"/>
        </w:rPr>
        <w:t>ç</w:t>
      </w:r>
      <w:r w:rsidRPr="004A147A">
        <w:rPr>
          <w:color w:val="7F7F7F" w:themeColor="text1" w:themeTint="80"/>
          <w:sz w:val="20"/>
          <w:szCs w:val="20"/>
        </w:rPr>
        <w:t>ları ilgili kurumlarla paylaşmayı ve yayın yoluyla kamuoyuna ulaştırmayı hedefliyor. Enstitü bu ana hedeflerini, kendi bünyesinde oluşturduğu Bizans, Osmanlı ve Cumhuriyet Araştırmaları b</w:t>
      </w:r>
      <w:r w:rsidRPr="004A147A">
        <w:rPr>
          <w:color w:val="7F7F7F" w:themeColor="text1" w:themeTint="80"/>
          <w:sz w:val="20"/>
          <w:szCs w:val="20"/>
          <w:lang w:val="sv-SE"/>
        </w:rPr>
        <w:t>ö</w:t>
      </w:r>
      <w:r w:rsidRPr="004A147A">
        <w:rPr>
          <w:color w:val="7F7F7F" w:themeColor="text1" w:themeTint="80"/>
          <w:sz w:val="20"/>
          <w:szCs w:val="20"/>
        </w:rPr>
        <w:t xml:space="preserve">lümlerinin </w:t>
      </w:r>
      <w:r w:rsidRPr="004A147A">
        <w:rPr>
          <w:color w:val="7F7F7F" w:themeColor="text1" w:themeTint="80"/>
          <w:sz w:val="20"/>
          <w:szCs w:val="20"/>
          <w:lang w:val="pt-PT"/>
        </w:rPr>
        <w:t>ç</w:t>
      </w:r>
      <w:r w:rsidRPr="004A147A">
        <w:rPr>
          <w:color w:val="7F7F7F" w:themeColor="text1" w:themeTint="80"/>
          <w:sz w:val="20"/>
          <w:szCs w:val="20"/>
        </w:rPr>
        <w:t>alışma programları doğrultusunda ger</w:t>
      </w:r>
      <w:r w:rsidRPr="004A147A">
        <w:rPr>
          <w:color w:val="7F7F7F" w:themeColor="text1" w:themeTint="80"/>
          <w:sz w:val="20"/>
          <w:szCs w:val="20"/>
          <w:lang w:val="pt-PT"/>
        </w:rPr>
        <w:t>ç</w:t>
      </w:r>
      <w:r w:rsidRPr="004A147A">
        <w:rPr>
          <w:color w:val="7F7F7F" w:themeColor="text1" w:themeTint="80"/>
          <w:sz w:val="20"/>
          <w:szCs w:val="20"/>
        </w:rPr>
        <w:t>ekleştiriyor.</w:t>
      </w:r>
    </w:p>
    <w:p w14:paraId="658B7DFC" w14:textId="56F35EEA" w:rsidR="00322EB4" w:rsidRDefault="00322EB4" w:rsidP="009861A6">
      <w:pPr>
        <w:pStyle w:val="Body"/>
        <w:spacing w:after="0" w:line="240" w:lineRule="auto"/>
        <w:jc w:val="both"/>
        <w:rPr>
          <w:rFonts w:asciiTheme="minorHAnsi" w:hAnsiTheme="minorHAnsi" w:cstheme="minorHAnsi"/>
          <w:b/>
          <w:color w:val="808080" w:themeColor="background1" w:themeShade="80"/>
        </w:rPr>
      </w:pPr>
    </w:p>
    <w:p w14:paraId="2D00B7E7" w14:textId="4BC290ED" w:rsidR="009861A6" w:rsidRDefault="009861A6" w:rsidP="009861A6">
      <w:pPr>
        <w:pStyle w:val="Body"/>
        <w:spacing w:after="0" w:line="240" w:lineRule="auto"/>
        <w:rPr>
          <w:b/>
          <w:bCs/>
          <w:color w:val="7F7F7F" w:themeColor="text1" w:themeTint="80"/>
          <w:sz w:val="20"/>
          <w:szCs w:val="20"/>
        </w:rPr>
      </w:pPr>
      <w:r w:rsidRPr="009861A6">
        <w:rPr>
          <w:b/>
          <w:bCs/>
          <w:color w:val="7F7F7F" w:themeColor="text1" w:themeTint="80"/>
          <w:sz w:val="20"/>
          <w:szCs w:val="20"/>
        </w:rPr>
        <w:t xml:space="preserve">Mehmet Kütükçüoğlu </w:t>
      </w:r>
      <w:r>
        <w:rPr>
          <w:b/>
          <w:bCs/>
          <w:color w:val="7F7F7F" w:themeColor="text1" w:themeTint="80"/>
          <w:sz w:val="20"/>
          <w:szCs w:val="20"/>
        </w:rPr>
        <w:t>H</w:t>
      </w:r>
      <w:r w:rsidRPr="009861A6">
        <w:rPr>
          <w:b/>
          <w:bCs/>
          <w:color w:val="7F7F7F" w:themeColor="text1" w:themeTint="80"/>
          <w:sz w:val="20"/>
          <w:szCs w:val="20"/>
        </w:rPr>
        <w:t>akkında </w:t>
      </w:r>
    </w:p>
    <w:p w14:paraId="0B4D4F64" w14:textId="760D0C28" w:rsidR="009861A6" w:rsidRPr="009861A6" w:rsidRDefault="009861A6" w:rsidP="009861A6">
      <w:pPr>
        <w:pStyle w:val="Body"/>
        <w:spacing w:after="0" w:line="240" w:lineRule="auto"/>
        <w:jc w:val="both"/>
        <w:rPr>
          <w:color w:val="7F7F7F" w:themeColor="text1" w:themeTint="80"/>
          <w:sz w:val="20"/>
          <w:szCs w:val="20"/>
        </w:rPr>
      </w:pPr>
      <w:r w:rsidRPr="009861A6">
        <w:rPr>
          <w:color w:val="7F7F7F" w:themeColor="text1" w:themeTint="80"/>
          <w:sz w:val="20"/>
          <w:szCs w:val="20"/>
        </w:rPr>
        <w:t>Ortadoğu Teknik Üniversitesi Mimarlık Bölümü’nden lisans (1989), Southern California Mimarlık Enstitüsü’nden yüksek lisans derecelerini alan (1993) Mehmet Kütükçüoğlu, Ortadoğu Teknik Üniversitesi, Yıldız Teknik Üniversitesi ve İstanbul Teknik Üniversitesi’nde ders ver</w:t>
      </w:r>
      <w:r>
        <w:rPr>
          <w:color w:val="7F7F7F" w:themeColor="text1" w:themeTint="80"/>
          <w:sz w:val="20"/>
          <w:szCs w:val="20"/>
        </w:rPr>
        <w:t>di</w:t>
      </w:r>
      <w:r w:rsidRPr="009861A6">
        <w:rPr>
          <w:color w:val="7F7F7F" w:themeColor="text1" w:themeTint="80"/>
          <w:sz w:val="20"/>
          <w:szCs w:val="20"/>
        </w:rPr>
        <w:t>, birçok yayında şe</w:t>
      </w:r>
      <w:r>
        <w:rPr>
          <w:color w:val="7F7F7F" w:themeColor="text1" w:themeTint="80"/>
          <w:sz w:val="20"/>
          <w:szCs w:val="20"/>
        </w:rPr>
        <w:t xml:space="preserve">hir ve mimari üzerine makaleler yayınladı. </w:t>
      </w:r>
      <w:r w:rsidRPr="009861A6">
        <w:rPr>
          <w:color w:val="7F7F7F" w:themeColor="text1" w:themeTint="80"/>
          <w:sz w:val="20"/>
          <w:szCs w:val="20"/>
        </w:rPr>
        <w:t xml:space="preserve">Profesyonel kariyerine Teğet Mimarlık’ın </w:t>
      </w:r>
      <w:r>
        <w:rPr>
          <w:color w:val="7F7F7F" w:themeColor="text1" w:themeTint="80"/>
          <w:sz w:val="20"/>
          <w:szCs w:val="20"/>
        </w:rPr>
        <w:t xml:space="preserve">ortağı olarak devam ediyor. </w:t>
      </w:r>
    </w:p>
    <w:p w14:paraId="023EA759" w14:textId="77777777" w:rsidR="009861A6" w:rsidRDefault="009861A6" w:rsidP="009861A6">
      <w:pPr>
        <w:pStyle w:val="Body"/>
        <w:spacing w:after="0" w:line="240" w:lineRule="auto"/>
        <w:rPr>
          <w:b/>
          <w:bCs/>
          <w:color w:val="7F7F7F" w:themeColor="text1" w:themeTint="80"/>
          <w:sz w:val="20"/>
          <w:szCs w:val="20"/>
        </w:rPr>
      </w:pPr>
    </w:p>
    <w:p w14:paraId="49CC5F32" w14:textId="77777777" w:rsidR="00377552" w:rsidRDefault="009861A6" w:rsidP="00377552">
      <w:pPr>
        <w:pStyle w:val="Body"/>
        <w:spacing w:after="0" w:line="240" w:lineRule="auto"/>
        <w:rPr>
          <w:color w:val="7F7F7F" w:themeColor="text1" w:themeTint="80"/>
          <w:sz w:val="20"/>
          <w:szCs w:val="20"/>
        </w:rPr>
      </w:pPr>
      <w:r>
        <w:rPr>
          <w:b/>
          <w:bCs/>
          <w:color w:val="7F7F7F" w:themeColor="text1" w:themeTint="80"/>
          <w:sz w:val="20"/>
          <w:szCs w:val="20"/>
        </w:rPr>
        <w:t>Yavuz Sezer H</w:t>
      </w:r>
      <w:r w:rsidRPr="009861A6">
        <w:rPr>
          <w:b/>
          <w:bCs/>
          <w:color w:val="7F7F7F" w:themeColor="text1" w:themeTint="80"/>
          <w:sz w:val="20"/>
          <w:szCs w:val="20"/>
        </w:rPr>
        <w:t>akkında</w:t>
      </w:r>
      <w:r w:rsidRPr="009861A6">
        <w:rPr>
          <w:color w:val="7F7F7F" w:themeColor="text1" w:themeTint="80"/>
          <w:sz w:val="20"/>
          <w:szCs w:val="20"/>
        </w:rPr>
        <w:t> </w:t>
      </w:r>
    </w:p>
    <w:p w14:paraId="2FEB6787" w14:textId="2C1D3B66" w:rsidR="009861A6" w:rsidRPr="009861A6" w:rsidRDefault="009861A6" w:rsidP="00377552">
      <w:pPr>
        <w:pStyle w:val="Body"/>
        <w:spacing w:after="0" w:line="240" w:lineRule="auto"/>
        <w:jc w:val="both"/>
        <w:rPr>
          <w:color w:val="7F7F7F" w:themeColor="text1" w:themeTint="80"/>
          <w:sz w:val="20"/>
          <w:szCs w:val="20"/>
        </w:rPr>
      </w:pPr>
      <w:r w:rsidRPr="009861A6">
        <w:rPr>
          <w:color w:val="7F7F7F" w:themeColor="text1" w:themeTint="80"/>
          <w:sz w:val="20"/>
          <w:szCs w:val="20"/>
        </w:rPr>
        <w:t>Boğaziçi Üniversitesi Tarih Bölümü bitiren Yavuz Sezer (2002), yüksek lisansını aynı bölümde tamamladı (2005). Massachusetts Teknoloji Enstitüsü Mimarlık Tarihi ve Teorisi Bölümü’nden doktora derecesi aldı (2016). Boğaziçi ve Koç Üniversitelerinde asistan ve okutman olarak çalıştı. Halen İstanbul Bilgi Üniversitesi Mimarlık Fakültesi’nde öğretim üyesi olarak çalışıyor. 17. 18. ve 19. yüzyıllar Osmanlı mimarisi üzerine araştırmalar yapıyor.</w:t>
      </w:r>
    </w:p>
    <w:p w14:paraId="46274C8C" w14:textId="77777777" w:rsidR="009861A6" w:rsidRPr="00322EB4" w:rsidRDefault="009861A6" w:rsidP="009861A6">
      <w:pPr>
        <w:pStyle w:val="Body"/>
        <w:spacing w:after="0" w:line="240" w:lineRule="auto"/>
        <w:jc w:val="both"/>
        <w:rPr>
          <w:rFonts w:asciiTheme="minorHAnsi" w:hAnsiTheme="minorHAnsi" w:cstheme="minorHAnsi"/>
          <w:b/>
          <w:color w:val="808080" w:themeColor="background1" w:themeShade="80"/>
        </w:rPr>
      </w:pPr>
    </w:p>
    <w:sectPr w:rsidR="009861A6" w:rsidRPr="00322EB4" w:rsidSect="00322EB4">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DDB55" w14:textId="77777777" w:rsidR="004A56F2" w:rsidRDefault="004A56F2">
      <w:pPr>
        <w:spacing w:after="0" w:line="240" w:lineRule="auto"/>
      </w:pPr>
      <w:r>
        <w:separator/>
      </w:r>
    </w:p>
  </w:endnote>
  <w:endnote w:type="continuationSeparator" w:id="0">
    <w:p w14:paraId="3BEC9840" w14:textId="77777777" w:rsidR="004A56F2" w:rsidRDefault="004A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672462" w:rsidRDefault="001C24C0"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1C24C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1C24C0"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1065C" w14:textId="77777777" w:rsidR="004A56F2" w:rsidRDefault="004A56F2">
      <w:pPr>
        <w:spacing w:after="0" w:line="240" w:lineRule="auto"/>
      </w:pPr>
      <w:r>
        <w:separator/>
      </w:r>
    </w:p>
  </w:footnote>
  <w:footnote w:type="continuationSeparator" w:id="0">
    <w:p w14:paraId="63F5E81B" w14:textId="77777777" w:rsidR="004A56F2" w:rsidRDefault="004A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6154B8" w:rsidRDefault="0062623C" w:rsidP="006154B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2"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stbilgi"/>
      <w:jc w:val="center"/>
    </w:pPr>
  </w:p>
  <w:p w14:paraId="19F54720" w14:textId="77777777" w:rsidR="0062623C" w:rsidRDefault="0062623C" w:rsidP="006154B8">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364D"/>
    <w:rsid w:val="0001499C"/>
    <w:rsid w:val="00046A40"/>
    <w:rsid w:val="00061CF5"/>
    <w:rsid w:val="0007225B"/>
    <w:rsid w:val="0007585D"/>
    <w:rsid w:val="000A5401"/>
    <w:rsid w:val="000C010D"/>
    <w:rsid w:val="00103FF0"/>
    <w:rsid w:val="00121EFC"/>
    <w:rsid w:val="0012341D"/>
    <w:rsid w:val="0014303D"/>
    <w:rsid w:val="001449C9"/>
    <w:rsid w:val="00151325"/>
    <w:rsid w:val="00175D4F"/>
    <w:rsid w:val="00181B8E"/>
    <w:rsid w:val="001824F1"/>
    <w:rsid w:val="00185AD2"/>
    <w:rsid w:val="001944E3"/>
    <w:rsid w:val="001B020E"/>
    <w:rsid w:val="001B46C8"/>
    <w:rsid w:val="001C24C0"/>
    <w:rsid w:val="001C33E4"/>
    <w:rsid w:val="001C3EA0"/>
    <w:rsid w:val="002034DB"/>
    <w:rsid w:val="00204D29"/>
    <w:rsid w:val="002218C4"/>
    <w:rsid w:val="00224BA3"/>
    <w:rsid w:val="00227D2F"/>
    <w:rsid w:val="002576C5"/>
    <w:rsid w:val="00280B75"/>
    <w:rsid w:val="00282CDE"/>
    <w:rsid w:val="00291798"/>
    <w:rsid w:val="002A5C59"/>
    <w:rsid w:val="002C0A43"/>
    <w:rsid w:val="002C7394"/>
    <w:rsid w:val="002D30BB"/>
    <w:rsid w:val="002D50AF"/>
    <w:rsid w:val="002F1F67"/>
    <w:rsid w:val="002F6BC4"/>
    <w:rsid w:val="00312AD7"/>
    <w:rsid w:val="0031479A"/>
    <w:rsid w:val="0031769C"/>
    <w:rsid w:val="00322EB4"/>
    <w:rsid w:val="00323FD3"/>
    <w:rsid w:val="003346DD"/>
    <w:rsid w:val="00336D2D"/>
    <w:rsid w:val="00377552"/>
    <w:rsid w:val="003775DF"/>
    <w:rsid w:val="00393368"/>
    <w:rsid w:val="00397801"/>
    <w:rsid w:val="003E6657"/>
    <w:rsid w:val="003F14DA"/>
    <w:rsid w:val="003F4A14"/>
    <w:rsid w:val="004016CB"/>
    <w:rsid w:val="00406E23"/>
    <w:rsid w:val="00411531"/>
    <w:rsid w:val="00412110"/>
    <w:rsid w:val="00426C26"/>
    <w:rsid w:val="00435E54"/>
    <w:rsid w:val="004402CB"/>
    <w:rsid w:val="00442E5B"/>
    <w:rsid w:val="00464BD4"/>
    <w:rsid w:val="00484C93"/>
    <w:rsid w:val="004A147A"/>
    <w:rsid w:val="004A56F2"/>
    <w:rsid w:val="004B6C22"/>
    <w:rsid w:val="004C0359"/>
    <w:rsid w:val="004D10A6"/>
    <w:rsid w:val="004D4BE4"/>
    <w:rsid w:val="004D5214"/>
    <w:rsid w:val="004D6CF4"/>
    <w:rsid w:val="004E0C1A"/>
    <w:rsid w:val="004E5536"/>
    <w:rsid w:val="004E5B3D"/>
    <w:rsid w:val="004F6085"/>
    <w:rsid w:val="005001DB"/>
    <w:rsid w:val="00522FF2"/>
    <w:rsid w:val="005411B1"/>
    <w:rsid w:val="005464F9"/>
    <w:rsid w:val="00555197"/>
    <w:rsid w:val="00565EE8"/>
    <w:rsid w:val="0058088D"/>
    <w:rsid w:val="0058335D"/>
    <w:rsid w:val="0059474C"/>
    <w:rsid w:val="005D509D"/>
    <w:rsid w:val="005E053D"/>
    <w:rsid w:val="00601DE7"/>
    <w:rsid w:val="006075DB"/>
    <w:rsid w:val="006104E8"/>
    <w:rsid w:val="006124CF"/>
    <w:rsid w:val="0061764B"/>
    <w:rsid w:val="0062623C"/>
    <w:rsid w:val="00665E72"/>
    <w:rsid w:val="00665FA5"/>
    <w:rsid w:val="00675639"/>
    <w:rsid w:val="00676DD6"/>
    <w:rsid w:val="006838E5"/>
    <w:rsid w:val="00691570"/>
    <w:rsid w:val="006B65C4"/>
    <w:rsid w:val="006E7048"/>
    <w:rsid w:val="006F774D"/>
    <w:rsid w:val="006F77C4"/>
    <w:rsid w:val="007246D1"/>
    <w:rsid w:val="0075150C"/>
    <w:rsid w:val="00771259"/>
    <w:rsid w:val="007870AC"/>
    <w:rsid w:val="007B5202"/>
    <w:rsid w:val="007B75CE"/>
    <w:rsid w:val="007D676F"/>
    <w:rsid w:val="007D7F9B"/>
    <w:rsid w:val="007E1842"/>
    <w:rsid w:val="007F33D1"/>
    <w:rsid w:val="0080551A"/>
    <w:rsid w:val="00811C0C"/>
    <w:rsid w:val="00821F79"/>
    <w:rsid w:val="00833D1A"/>
    <w:rsid w:val="00835934"/>
    <w:rsid w:val="00837003"/>
    <w:rsid w:val="00857DCA"/>
    <w:rsid w:val="00861046"/>
    <w:rsid w:val="008649C6"/>
    <w:rsid w:val="00894519"/>
    <w:rsid w:val="008A113E"/>
    <w:rsid w:val="008A18C6"/>
    <w:rsid w:val="008A2BE9"/>
    <w:rsid w:val="008B5BB3"/>
    <w:rsid w:val="008B7A88"/>
    <w:rsid w:val="008C5E96"/>
    <w:rsid w:val="008D0DA7"/>
    <w:rsid w:val="008D50AC"/>
    <w:rsid w:val="008E2D35"/>
    <w:rsid w:val="008E74AC"/>
    <w:rsid w:val="008F7663"/>
    <w:rsid w:val="0091590B"/>
    <w:rsid w:val="00923B36"/>
    <w:rsid w:val="009501F9"/>
    <w:rsid w:val="00950391"/>
    <w:rsid w:val="00957D04"/>
    <w:rsid w:val="0096110B"/>
    <w:rsid w:val="0096774F"/>
    <w:rsid w:val="00970E1C"/>
    <w:rsid w:val="0097220D"/>
    <w:rsid w:val="009861A6"/>
    <w:rsid w:val="00994E79"/>
    <w:rsid w:val="009A27DA"/>
    <w:rsid w:val="009B0BB4"/>
    <w:rsid w:val="009C0257"/>
    <w:rsid w:val="009F7476"/>
    <w:rsid w:val="00A01209"/>
    <w:rsid w:val="00A10D42"/>
    <w:rsid w:val="00A1565F"/>
    <w:rsid w:val="00A22300"/>
    <w:rsid w:val="00A303B1"/>
    <w:rsid w:val="00A602B5"/>
    <w:rsid w:val="00A70B6F"/>
    <w:rsid w:val="00A93967"/>
    <w:rsid w:val="00AA116F"/>
    <w:rsid w:val="00AA78C8"/>
    <w:rsid w:val="00AB288A"/>
    <w:rsid w:val="00AC4844"/>
    <w:rsid w:val="00AD07A0"/>
    <w:rsid w:val="00AD475B"/>
    <w:rsid w:val="00AE4BCC"/>
    <w:rsid w:val="00AF54E8"/>
    <w:rsid w:val="00AF6203"/>
    <w:rsid w:val="00B2170F"/>
    <w:rsid w:val="00B24984"/>
    <w:rsid w:val="00B26845"/>
    <w:rsid w:val="00B30185"/>
    <w:rsid w:val="00B34638"/>
    <w:rsid w:val="00B61739"/>
    <w:rsid w:val="00B61824"/>
    <w:rsid w:val="00B74C4C"/>
    <w:rsid w:val="00B947ED"/>
    <w:rsid w:val="00B95416"/>
    <w:rsid w:val="00BA247E"/>
    <w:rsid w:val="00BA491C"/>
    <w:rsid w:val="00BA535D"/>
    <w:rsid w:val="00BA5A45"/>
    <w:rsid w:val="00BA6895"/>
    <w:rsid w:val="00BB65DF"/>
    <w:rsid w:val="00BC1377"/>
    <w:rsid w:val="00BD303C"/>
    <w:rsid w:val="00BE500D"/>
    <w:rsid w:val="00BF40F8"/>
    <w:rsid w:val="00C00671"/>
    <w:rsid w:val="00C06B34"/>
    <w:rsid w:val="00C226DB"/>
    <w:rsid w:val="00C24E0E"/>
    <w:rsid w:val="00C24E7D"/>
    <w:rsid w:val="00C25A71"/>
    <w:rsid w:val="00C535E7"/>
    <w:rsid w:val="00C549A2"/>
    <w:rsid w:val="00C62142"/>
    <w:rsid w:val="00C66C13"/>
    <w:rsid w:val="00C7310B"/>
    <w:rsid w:val="00C76CF2"/>
    <w:rsid w:val="00C85487"/>
    <w:rsid w:val="00C9129D"/>
    <w:rsid w:val="00CA3E5E"/>
    <w:rsid w:val="00CA60F6"/>
    <w:rsid w:val="00CE14D0"/>
    <w:rsid w:val="00CE56B4"/>
    <w:rsid w:val="00CE5F41"/>
    <w:rsid w:val="00CE6BD9"/>
    <w:rsid w:val="00CF648D"/>
    <w:rsid w:val="00D1227C"/>
    <w:rsid w:val="00D156F1"/>
    <w:rsid w:val="00D2555B"/>
    <w:rsid w:val="00D407A1"/>
    <w:rsid w:val="00D601D5"/>
    <w:rsid w:val="00D63561"/>
    <w:rsid w:val="00D836B2"/>
    <w:rsid w:val="00D86654"/>
    <w:rsid w:val="00DA0810"/>
    <w:rsid w:val="00DA21A5"/>
    <w:rsid w:val="00DA6061"/>
    <w:rsid w:val="00DB3E02"/>
    <w:rsid w:val="00DB6837"/>
    <w:rsid w:val="00DB760D"/>
    <w:rsid w:val="00DC2285"/>
    <w:rsid w:val="00DC6044"/>
    <w:rsid w:val="00DD39A2"/>
    <w:rsid w:val="00DD7352"/>
    <w:rsid w:val="00E00268"/>
    <w:rsid w:val="00E025B7"/>
    <w:rsid w:val="00E0408D"/>
    <w:rsid w:val="00E054FE"/>
    <w:rsid w:val="00E16E3A"/>
    <w:rsid w:val="00E22628"/>
    <w:rsid w:val="00E22768"/>
    <w:rsid w:val="00E26CD5"/>
    <w:rsid w:val="00E418BF"/>
    <w:rsid w:val="00E70169"/>
    <w:rsid w:val="00E7614B"/>
    <w:rsid w:val="00E9241B"/>
    <w:rsid w:val="00E95AB2"/>
    <w:rsid w:val="00EB537D"/>
    <w:rsid w:val="00EE534D"/>
    <w:rsid w:val="00EF09FA"/>
    <w:rsid w:val="00EF5773"/>
    <w:rsid w:val="00F14D9E"/>
    <w:rsid w:val="00F17F73"/>
    <w:rsid w:val="00F24430"/>
    <w:rsid w:val="00F24906"/>
    <w:rsid w:val="00F25B2F"/>
    <w:rsid w:val="00F26A80"/>
    <w:rsid w:val="00F26B9F"/>
    <w:rsid w:val="00F374DD"/>
    <w:rsid w:val="00F46B11"/>
    <w:rsid w:val="00F50A2C"/>
    <w:rsid w:val="00F612F3"/>
    <w:rsid w:val="00F82BB0"/>
    <w:rsid w:val="00FB2F16"/>
    <w:rsid w:val="00FC6350"/>
    <w:rsid w:val="00FC7AED"/>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986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986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292443225">
      <w:bodyDiv w:val="1"/>
      <w:marLeft w:val="0"/>
      <w:marRight w:val="0"/>
      <w:marTop w:val="0"/>
      <w:marBottom w:val="0"/>
      <w:divBdr>
        <w:top w:val="none" w:sz="0" w:space="0" w:color="auto"/>
        <w:left w:val="none" w:sz="0" w:space="0" w:color="auto"/>
        <w:bottom w:val="none" w:sz="0" w:space="0" w:color="auto"/>
        <w:right w:val="none" w:sz="0" w:space="0" w:color="auto"/>
      </w:divBdr>
    </w:div>
    <w:div w:id="367805168">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28700038">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29527071">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496605423">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12613857">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6611911">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2959175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0BA2-FD95-46F7-9F1E-77396D4A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733</Words>
  <Characters>4179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7</cp:revision>
  <cp:lastPrinted>2018-09-11T08:27:00Z</cp:lastPrinted>
  <dcterms:created xsi:type="dcterms:W3CDTF">2019-03-18T07:53:00Z</dcterms:created>
  <dcterms:modified xsi:type="dcterms:W3CDTF">2019-03-18T08:59:00Z</dcterms:modified>
</cp:coreProperties>
</file>