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27299" w14:textId="77777777" w:rsidR="00CA2599" w:rsidRDefault="00CA2599" w:rsidP="008958B6">
      <w:pPr>
        <w:spacing w:after="0" w:line="240" w:lineRule="auto"/>
        <w:jc w:val="center"/>
        <w:rPr>
          <w:rFonts w:ascii="Calibri" w:eastAsia="Times New Roman" w:hAnsi="Calibri" w:cs="Times New Roman"/>
          <w:b/>
          <w:kern w:val="3"/>
          <w:szCs w:val="20"/>
          <w:lang w:eastAsia="tr-TR"/>
        </w:rPr>
      </w:pPr>
    </w:p>
    <w:p w14:paraId="27411586" w14:textId="77777777" w:rsidR="00CA2599" w:rsidRDefault="00CA2599" w:rsidP="008958B6">
      <w:pPr>
        <w:spacing w:after="0" w:line="240" w:lineRule="auto"/>
        <w:jc w:val="center"/>
        <w:rPr>
          <w:rFonts w:ascii="Calibri" w:hAnsi="Calibri" w:cstheme="minorHAnsi"/>
          <w:b/>
          <w:sz w:val="32"/>
          <w:szCs w:val="28"/>
        </w:rPr>
      </w:pPr>
    </w:p>
    <w:p w14:paraId="4F452F01" w14:textId="7FB9CE6E" w:rsidR="004A687D" w:rsidRPr="0031604C" w:rsidRDefault="004A687D" w:rsidP="008958B6">
      <w:pPr>
        <w:spacing w:after="0" w:line="240" w:lineRule="auto"/>
        <w:jc w:val="center"/>
        <w:rPr>
          <w:rFonts w:ascii="Calibri" w:hAnsi="Calibri" w:cstheme="minorHAnsi"/>
          <w:b/>
          <w:sz w:val="32"/>
          <w:szCs w:val="28"/>
        </w:rPr>
      </w:pPr>
      <w:r w:rsidRPr="0031604C">
        <w:rPr>
          <w:rFonts w:ascii="Calibri" w:hAnsi="Calibri" w:cstheme="minorHAnsi"/>
          <w:b/>
          <w:sz w:val="32"/>
          <w:szCs w:val="28"/>
        </w:rPr>
        <w:t>İs</w:t>
      </w:r>
      <w:r w:rsidR="008958B6">
        <w:rPr>
          <w:rFonts w:ascii="Calibri" w:hAnsi="Calibri" w:cstheme="minorHAnsi"/>
          <w:b/>
          <w:sz w:val="32"/>
          <w:szCs w:val="28"/>
        </w:rPr>
        <w:t>tanbul Araştırmaları Enstitüsü</w:t>
      </w:r>
    </w:p>
    <w:p w14:paraId="60690651" w14:textId="10BD5F5F" w:rsidR="00A85F11" w:rsidRDefault="004A687D" w:rsidP="008958B6">
      <w:pPr>
        <w:spacing w:after="0" w:line="240" w:lineRule="auto"/>
        <w:jc w:val="center"/>
        <w:rPr>
          <w:rFonts w:ascii="Calibri" w:hAnsi="Calibri" w:cstheme="minorHAnsi"/>
          <w:b/>
          <w:sz w:val="32"/>
          <w:szCs w:val="28"/>
        </w:rPr>
      </w:pPr>
      <w:r w:rsidRPr="0031604C">
        <w:rPr>
          <w:rFonts w:ascii="Calibri" w:hAnsi="Calibri" w:cstheme="minorHAnsi"/>
          <w:b/>
          <w:sz w:val="32"/>
          <w:szCs w:val="28"/>
        </w:rPr>
        <w:t xml:space="preserve">Atatürk Konuşmaları’na Ev Sahipliği Yapıyor </w:t>
      </w:r>
    </w:p>
    <w:p w14:paraId="53135217" w14:textId="77777777" w:rsidR="00CA2599" w:rsidRPr="0031604C" w:rsidRDefault="00CA2599" w:rsidP="008958B6">
      <w:pPr>
        <w:spacing w:after="0" w:line="240" w:lineRule="auto"/>
        <w:jc w:val="center"/>
        <w:rPr>
          <w:rFonts w:ascii="Calibri" w:hAnsi="Calibri" w:cstheme="minorHAnsi"/>
          <w:b/>
          <w:sz w:val="32"/>
          <w:szCs w:val="28"/>
        </w:rPr>
      </w:pPr>
    </w:p>
    <w:p w14:paraId="53B0827F" w14:textId="49D4D3BC" w:rsidR="00E262FE" w:rsidRPr="0031604C" w:rsidRDefault="004A687D" w:rsidP="004A687D">
      <w:pPr>
        <w:spacing w:line="276" w:lineRule="auto"/>
        <w:jc w:val="center"/>
        <w:rPr>
          <w:rFonts w:ascii="Calibri" w:hAnsi="Calibri" w:cstheme="minorHAnsi"/>
          <w:b/>
          <w:sz w:val="8"/>
          <w:szCs w:val="24"/>
        </w:rPr>
      </w:pPr>
      <w:bookmarkStart w:id="0" w:name="_GoBack"/>
      <w:bookmarkEnd w:id="0"/>
      <w:r>
        <w:rPr>
          <w:rFonts w:ascii="Calibri" w:hAnsi="Calibri" w:cstheme="minorHAnsi"/>
          <w:b/>
          <w:sz w:val="24"/>
          <w:szCs w:val="24"/>
        </w:rPr>
        <w:t xml:space="preserve"> </w:t>
      </w:r>
    </w:p>
    <w:p w14:paraId="72C397B8" w14:textId="41D6986D" w:rsidR="00CE1B83" w:rsidRDefault="002A449A" w:rsidP="00055118">
      <w:pPr>
        <w:spacing w:after="0" w:line="240" w:lineRule="auto"/>
        <w:jc w:val="both"/>
        <w:rPr>
          <w:b/>
          <w:sz w:val="24"/>
          <w:szCs w:val="24"/>
        </w:rPr>
      </w:pPr>
      <w:r w:rsidRPr="00CE1B83">
        <w:rPr>
          <w:rFonts w:ascii="Calibri" w:hAnsi="Calibri" w:cstheme="minorHAnsi"/>
          <w:b/>
          <w:sz w:val="24"/>
          <w:szCs w:val="24"/>
        </w:rPr>
        <w:t>İstanbul Araştırmaları Enstitüsü</w:t>
      </w:r>
      <w:r w:rsidR="004A687D" w:rsidRPr="00CE1B83">
        <w:rPr>
          <w:rFonts w:ascii="Calibri" w:hAnsi="Calibri" w:cstheme="minorHAnsi"/>
          <w:b/>
          <w:sz w:val="24"/>
          <w:szCs w:val="24"/>
        </w:rPr>
        <w:t xml:space="preserve">, Atatürk’ün </w:t>
      </w:r>
      <w:r w:rsidR="008958B6">
        <w:rPr>
          <w:rFonts w:ascii="Calibri" w:hAnsi="Calibri" w:cstheme="minorHAnsi"/>
          <w:b/>
          <w:sz w:val="24"/>
          <w:szCs w:val="24"/>
        </w:rPr>
        <w:t>vefatının</w:t>
      </w:r>
      <w:r w:rsidR="008958B6" w:rsidRPr="00CE1B83">
        <w:rPr>
          <w:rFonts w:ascii="Calibri" w:hAnsi="Calibri" w:cstheme="minorHAnsi"/>
          <w:b/>
          <w:sz w:val="24"/>
          <w:szCs w:val="24"/>
        </w:rPr>
        <w:t xml:space="preserve"> </w:t>
      </w:r>
      <w:r w:rsidR="000E39CB">
        <w:rPr>
          <w:rFonts w:ascii="Calibri" w:hAnsi="Calibri" w:cstheme="minorHAnsi"/>
          <w:b/>
          <w:sz w:val="24"/>
          <w:szCs w:val="24"/>
        </w:rPr>
        <w:t>8</w:t>
      </w:r>
      <w:r w:rsidR="004A687D" w:rsidRPr="00CE1B83">
        <w:rPr>
          <w:rFonts w:ascii="Calibri" w:hAnsi="Calibri" w:cstheme="minorHAnsi"/>
          <w:b/>
          <w:sz w:val="24"/>
          <w:szCs w:val="24"/>
        </w:rPr>
        <w:t xml:space="preserve">0. yılında </w:t>
      </w:r>
      <w:r w:rsidR="004A687D" w:rsidRPr="00CE1B83">
        <w:rPr>
          <w:b/>
          <w:sz w:val="24"/>
          <w:szCs w:val="24"/>
        </w:rPr>
        <w:t>“Atatürk Konuşmaları” başlıklı bir konuşma serisi sunuyor. Serinin ilk konuşmasını “Atatürk’ün Çocukluk ve Gençlik Yıllarında Selanik” başlığıyla Prof. Dr. Vassilis Colonas</w:t>
      </w:r>
      <w:r w:rsidR="00CE1B83" w:rsidRPr="00CE1B83">
        <w:rPr>
          <w:b/>
          <w:sz w:val="24"/>
          <w:szCs w:val="24"/>
        </w:rPr>
        <w:t xml:space="preserve"> gerçekleştiriyor. Dört konuşmadan oluşan serinin tamamı Pera Müzesi Oditoryumu’nda ücretsiz </w:t>
      </w:r>
      <w:r w:rsidR="00F35622">
        <w:rPr>
          <w:b/>
          <w:sz w:val="24"/>
          <w:szCs w:val="24"/>
        </w:rPr>
        <w:t xml:space="preserve">izlenebilecek. </w:t>
      </w:r>
    </w:p>
    <w:p w14:paraId="22834CEE" w14:textId="77777777" w:rsidR="00055118" w:rsidRPr="00CE1B83" w:rsidRDefault="00055118" w:rsidP="00055118">
      <w:pPr>
        <w:spacing w:after="0" w:line="240" w:lineRule="auto"/>
        <w:jc w:val="both"/>
        <w:rPr>
          <w:b/>
          <w:sz w:val="24"/>
          <w:szCs w:val="24"/>
        </w:rPr>
      </w:pPr>
    </w:p>
    <w:p w14:paraId="14B4AC5B" w14:textId="557A11FF" w:rsidR="000E39CB" w:rsidRPr="00F85183" w:rsidRDefault="00375114" w:rsidP="00055118">
      <w:pPr>
        <w:spacing w:after="0" w:line="240" w:lineRule="auto"/>
        <w:jc w:val="both"/>
        <w:rPr>
          <w:sz w:val="24"/>
          <w:szCs w:val="24"/>
        </w:rPr>
      </w:pPr>
      <w:r w:rsidRPr="00E8256E">
        <w:rPr>
          <w:rFonts w:cstheme="minorHAnsi"/>
          <w:sz w:val="24"/>
          <w:szCs w:val="24"/>
        </w:rPr>
        <w:t>İstanbul Araştırmaları Enstitüsü</w:t>
      </w:r>
      <w:r w:rsidR="000E39CB" w:rsidRPr="00E8256E">
        <w:rPr>
          <w:rFonts w:cstheme="minorHAnsi"/>
          <w:sz w:val="24"/>
          <w:szCs w:val="24"/>
        </w:rPr>
        <w:t>’nde düzenlenen</w:t>
      </w:r>
      <w:r w:rsidR="000E39CB" w:rsidRPr="00E8256E">
        <w:rPr>
          <w:rFonts w:ascii="Calibri" w:hAnsi="Calibri" w:cstheme="minorHAnsi"/>
          <w:sz w:val="24"/>
          <w:szCs w:val="24"/>
        </w:rPr>
        <w:t xml:space="preserve"> </w:t>
      </w:r>
      <w:r w:rsidR="000E39CB" w:rsidRPr="00055118">
        <w:rPr>
          <w:rFonts w:ascii="Calibri" w:hAnsi="Calibri" w:cstheme="minorHAnsi"/>
          <w:sz w:val="24"/>
          <w:szCs w:val="24"/>
        </w:rPr>
        <w:t xml:space="preserve">“Atatürk Konuşmaları” </w:t>
      </w:r>
      <w:r w:rsidR="000E39CB" w:rsidRPr="00E8256E">
        <w:rPr>
          <w:rFonts w:ascii="Calibri" w:hAnsi="Calibri" w:cstheme="minorHAnsi"/>
          <w:sz w:val="24"/>
          <w:szCs w:val="24"/>
        </w:rPr>
        <w:t xml:space="preserve">başlıyor. </w:t>
      </w:r>
      <w:r w:rsidR="000E39CB" w:rsidRPr="00E8256E">
        <w:rPr>
          <w:b/>
          <w:sz w:val="24"/>
          <w:szCs w:val="24"/>
        </w:rPr>
        <w:t>Prof. Dr. Vassilis Colonas</w:t>
      </w:r>
      <w:r w:rsidR="000E39CB" w:rsidRPr="00E8256E">
        <w:rPr>
          <w:sz w:val="24"/>
          <w:szCs w:val="24"/>
        </w:rPr>
        <w:t xml:space="preserve">’ın konuşmacı olarak katılacağı ilk etkinlik </w:t>
      </w:r>
      <w:r w:rsidR="000E39CB" w:rsidRPr="00E8256E">
        <w:rPr>
          <w:b/>
          <w:sz w:val="24"/>
          <w:szCs w:val="24"/>
        </w:rPr>
        <w:t>“Atatürk’ün Çocukluk ve Gençlik Yıllarında Selanik”</w:t>
      </w:r>
      <w:r w:rsidR="000E39CB" w:rsidRPr="00E8256E">
        <w:rPr>
          <w:sz w:val="24"/>
          <w:szCs w:val="24"/>
        </w:rPr>
        <w:t xml:space="preserve"> başlığını </w:t>
      </w:r>
      <w:r w:rsidR="000E39CB" w:rsidRPr="00055118">
        <w:rPr>
          <w:sz w:val="24"/>
          <w:szCs w:val="24"/>
        </w:rPr>
        <w:t xml:space="preserve">taşıyor. </w:t>
      </w:r>
      <w:r w:rsidR="0031604C">
        <w:rPr>
          <w:sz w:val="24"/>
          <w:szCs w:val="24"/>
        </w:rPr>
        <w:t>Konuşma</w:t>
      </w:r>
      <w:r w:rsidR="00E8256E" w:rsidRPr="00055118">
        <w:rPr>
          <w:sz w:val="24"/>
          <w:szCs w:val="24"/>
        </w:rPr>
        <w:t xml:space="preserve">da, </w:t>
      </w:r>
      <w:r w:rsidR="000E39CB" w:rsidRPr="00055118">
        <w:rPr>
          <w:sz w:val="24"/>
          <w:szCs w:val="24"/>
        </w:rPr>
        <w:t>1890-1910 yılları arasında Osmanlı İmparatorluğu’nda artarak benimsenen batılı fikirlerden ve uygulamalardan büyük ölçüde etkilenen Selanik kentine odaklanı</w:t>
      </w:r>
      <w:r w:rsidR="0031604C">
        <w:rPr>
          <w:sz w:val="24"/>
          <w:szCs w:val="24"/>
        </w:rPr>
        <w:t>lı</w:t>
      </w:r>
      <w:r w:rsidR="000E39CB" w:rsidRPr="00055118">
        <w:rPr>
          <w:sz w:val="24"/>
          <w:szCs w:val="24"/>
        </w:rPr>
        <w:t>yor.</w:t>
      </w:r>
      <w:r w:rsidR="00055118" w:rsidRPr="00055118">
        <w:rPr>
          <w:sz w:val="24"/>
          <w:szCs w:val="24"/>
        </w:rPr>
        <w:t xml:space="preserve"> </w:t>
      </w:r>
      <w:r w:rsidR="0031604C" w:rsidRPr="0031604C">
        <w:rPr>
          <w:b/>
          <w:sz w:val="24"/>
          <w:szCs w:val="24"/>
        </w:rPr>
        <w:t>Colonas</w:t>
      </w:r>
      <w:r w:rsidR="0031604C" w:rsidRPr="0031604C">
        <w:rPr>
          <w:sz w:val="24"/>
          <w:szCs w:val="24"/>
        </w:rPr>
        <w:t xml:space="preserve">’ın değerlendirmelerine göre </w:t>
      </w:r>
      <w:r w:rsidR="00055118" w:rsidRPr="0031604C">
        <w:rPr>
          <w:sz w:val="24"/>
          <w:szCs w:val="24"/>
        </w:rPr>
        <w:t>Selanik</w:t>
      </w:r>
      <w:r w:rsidR="00055118" w:rsidRPr="00055118">
        <w:rPr>
          <w:sz w:val="24"/>
          <w:szCs w:val="24"/>
        </w:rPr>
        <w:t xml:space="preserve">, 19. yüzyıldan 20. yüzyıla geçiş yaparken, kimileri için her zaman Levant’ın bir parçası, kimileri için ise modern bir Avrupa limanı, ancak herkesin gözünde her zaman gizemli ve büyüleyici kozmopolit bir dünya, nüfusu artan, özgün çekirdeğini zorlayarak aşan, modernleşen ve imajını değiştiren bir şehir </w:t>
      </w:r>
      <w:r w:rsidR="0031604C">
        <w:rPr>
          <w:sz w:val="24"/>
          <w:szCs w:val="24"/>
        </w:rPr>
        <w:t>oldu</w:t>
      </w:r>
      <w:r w:rsidR="00055118" w:rsidRPr="00055118">
        <w:rPr>
          <w:sz w:val="24"/>
          <w:szCs w:val="24"/>
        </w:rPr>
        <w:t>.</w:t>
      </w:r>
      <w:r w:rsidR="00F85183">
        <w:rPr>
          <w:sz w:val="24"/>
          <w:szCs w:val="24"/>
        </w:rPr>
        <w:t xml:space="preserve"> </w:t>
      </w:r>
      <w:r w:rsidR="0031604C">
        <w:rPr>
          <w:sz w:val="24"/>
          <w:szCs w:val="24"/>
        </w:rPr>
        <w:t>Atatürk’ün çocukluk ve gençlik yıllarına tarihlenen bu dönemde Selanik’i mercek altına alan e</w:t>
      </w:r>
      <w:r w:rsidR="00E8256E" w:rsidRPr="00E8256E">
        <w:rPr>
          <w:sz w:val="24"/>
          <w:szCs w:val="24"/>
        </w:rPr>
        <w:t xml:space="preserve">tkinlik, </w:t>
      </w:r>
      <w:r w:rsidR="000E39CB" w:rsidRPr="00E8256E">
        <w:rPr>
          <w:b/>
          <w:sz w:val="24"/>
          <w:szCs w:val="24"/>
        </w:rPr>
        <w:t>27 Eylül Perşembe günü saat 18:30</w:t>
      </w:r>
      <w:r w:rsidR="000E39CB" w:rsidRPr="00E8256E">
        <w:rPr>
          <w:sz w:val="24"/>
          <w:szCs w:val="24"/>
        </w:rPr>
        <w:t xml:space="preserve">’da </w:t>
      </w:r>
      <w:r w:rsidR="000E39CB" w:rsidRPr="0031604C">
        <w:rPr>
          <w:b/>
          <w:sz w:val="24"/>
          <w:szCs w:val="24"/>
          <w:u w:val="single"/>
        </w:rPr>
        <w:t>ücretsiz</w:t>
      </w:r>
      <w:r w:rsidR="000E39CB" w:rsidRPr="0031604C">
        <w:rPr>
          <w:b/>
          <w:sz w:val="24"/>
          <w:szCs w:val="24"/>
        </w:rPr>
        <w:t xml:space="preserve"> </w:t>
      </w:r>
      <w:r w:rsidR="000E39CB" w:rsidRPr="00E8256E">
        <w:rPr>
          <w:sz w:val="24"/>
          <w:szCs w:val="24"/>
        </w:rPr>
        <w:t>gerçekleşiyor.</w:t>
      </w:r>
      <w:r w:rsidR="00E8256E" w:rsidRPr="00E8256E">
        <w:rPr>
          <w:sz w:val="24"/>
          <w:szCs w:val="24"/>
        </w:rPr>
        <w:t xml:space="preserve"> </w:t>
      </w:r>
      <w:r w:rsidR="000E39CB" w:rsidRPr="00E8256E">
        <w:rPr>
          <w:sz w:val="24"/>
          <w:szCs w:val="24"/>
        </w:rPr>
        <w:t xml:space="preserve">    </w:t>
      </w:r>
    </w:p>
    <w:p w14:paraId="336BA070" w14:textId="77777777" w:rsidR="000E39CB" w:rsidRPr="00E8256E" w:rsidRDefault="000E39CB" w:rsidP="00055118">
      <w:pPr>
        <w:spacing w:after="0" w:line="240" w:lineRule="auto"/>
        <w:jc w:val="both"/>
        <w:rPr>
          <w:b/>
          <w:sz w:val="24"/>
          <w:szCs w:val="24"/>
        </w:rPr>
      </w:pPr>
    </w:p>
    <w:p w14:paraId="740367D2" w14:textId="77777777" w:rsidR="00E262FE" w:rsidRPr="00E8256E" w:rsidRDefault="00E262FE" w:rsidP="00055118">
      <w:pPr>
        <w:spacing w:after="0" w:line="240" w:lineRule="auto"/>
        <w:jc w:val="both"/>
        <w:rPr>
          <w:b/>
          <w:sz w:val="24"/>
          <w:szCs w:val="24"/>
        </w:rPr>
      </w:pPr>
      <w:r w:rsidRPr="00E8256E">
        <w:rPr>
          <w:b/>
          <w:sz w:val="24"/>
          <w:szCs w:val="24"/>
        </w:rPr>
        <w:t xml:space="preserve">Gelecek </w:t>
      </w:r>
      <w:r w:rsidR="002A449A" w:rsidRPr="00E8256E">
        <w:rPr>
          <w:b/>
          <w:sz w:val="24"/>
          <w:szCs w:val="24"/>
        </w:rPr>
        <w:t>Konuşmalar</w:t>
      </w:r>
    </w:p>
    <w:p w14:paraId="0FC5BA4D" w14:textId="0B31C9F6" w:rsidR="00262A5F" w:rsidRPr="00055118" w:rsidRDefault="00E8256E" w:rsidP="00055118">
      <w:pPr>
        <w:spacing w:after="0" w:line="240" w:lineRule="auto"/>
        <w:jc w:val="both"/>
        <w:rPr>
          <w:rStyle w:val="Vurgu"/>
          <w:rFonts w:cstheme="minorHAnsi"/>
          <w:bCs/>
          <w:i w:val="0"/>
          <w:sz w:val="24"/>
          <w:szCs w:val="24"/>
          <w:bdr w:val="none" w:sz="0" w:space="0" w:color="auto" w:frame="1"/>
        </w:rPr>
      </w:pPr>
      <w:r w:rsidRPr="00055118">
        <w:rPr>
          <w:sz w:val="24"/>
          <w:szCs w:val="24"/>
        </w:rPr>
        <w:t xml:space="preserve">Prof. Dr. Vassilis Colonas’ın, Selanik kentini mercek altına alan </w:t>
      </w:r>
      <w:r w:rsidR="00A623A0" w:rsidRPr="00055118">
        <w:rPr>
          <w:rStyle w:val="Vurgu"/>
          <w:rFonts w:cstheme="minorHAnsi"/>
          <w:bCs/>
          <w:i w:val="0"/>
          <w:sz w:val="24"/>
          <w:szCs w:val="24"/>
          <w:bdr w:val="none" w:sz="0" w:space="0" w:color="auto" w:frame="1"/>
        </w:rPr>
        <w:t xml:space="preserve">konuşmasıyla başlayan </w:t>
      </w:r>
      <w:r w:rsidRPr="00055118">
        <w:rPr>
          <w:rStyle w:val="Vurgu"/>
          <w:rFonts w:cstheme="minorHAnsi"/>
          <w:bCs/>
          <w:i w:val="0"/>
          <w:sz w:val="24"/>
          <w:szCs w:val="24"/>
          <w:bdr w:val="none" w:sz="0" w:space="0" w:color="auto" w:frame="1"/>
        </w:rPr>
        <w:t xml:space="preserve">seri, </w:t>
      </w:r>
      <w:r w:rsidRPr="0031604C">
        <w:rPr>
          <w:rStyle w:val="Vurgu"/>
          <w:rFonts w:cstheme="minorHAnsi"/>
          <w:b/>
          <w:bCs/>
          <w:i w:val="0"/>
          <w:sz w:val="24"/>
          <w:szCs w:val="24"/>
          <w:bdr w:val="none" w:sz="0" w:space="0" w:color="auto" w:frame="1"/>
        </w:rPr>
        <w:t>31 Ekim</w:t>
      </w:r>
      <w:r w:rsidR="00A623A0" w:rsidRPr="0031604C">
        <w:rPr>
          <w:rStyle w:val="Vurgu"/>
          <w:rFonts w:cstheme="minorHAnsi"/>
          <w:b/>
          <w:bCs/>
          <w:i w:val="0"/>
          <w:sz w:val="24"/>
          <w:szCs w:val="24"/>
          <w:bdr w:val="none" w:sz="0" w:space="0" w:color="auto" w:frame="1"/>
        </w:rPr>
        <w:t xml:space="preserve"> </w:t>
      </w:r>
      <w:r w:rsidRPr="0031604C">
        <w:rPr>
          <w:rStyle w:val="Vurgu"/>
          <w:rFonts w:cstheme="minorHAnsi"/>
          <w:b/>
          <w:bCs/>
          <w:i w:val="0"/>
          <w:sz w:val="24"/>
          <w:szCs w:val="24"/>
          <w:bdr w:val="none" w:sz="0" w:space="0" w:color="auto" w:frame="1"/>
        </w:rPr>
        <w:t>Çarşamba</w:t>
      </w:r>
      <w:r w:rsidR="00A623A0" w:rsidRPr="00055118">
        <w:rPr>
          <w:rStyle w:val="Vurgu"/>
          <w:rFonts w:cstheme="minorHAnsi"/>
          <w:bCs/>
          <w:i w:val="0"/>
          <w:sz w:val="24"/>
          <w:szCs w:val="24"/>
          <w:bdr w:val="none" w:sz="0" w:space="0" w:color="auto" w:frame="1"/>
        </w:rPr>
        <w:t xml:space="preserve"> günü </w:t>
      </w:r>
      <w:r w:rsidRPr="0031604C">
        <w:rPr>
          <w:b/>
          <w:sz w:val="24"/>
          <w:szCs w:val="24"/>
        </w:rPr>
        <w:t>Prof. Dr. Mehmet Özdoğan</w:t>
      </w:r>
      <w:r w:rsidR="00A623A0" w:rsidRPr="00055118">
        <w:rPr>
          <w:rStyle w:val="Vurgu"/>
          <w:rFonts w:cstheme="minorHAnsi"/>
          <w:bCs/>
          <w:i w:val="0"/>
          <w:sz w:val="24"/>
          <w:szCs w:val="24"/>
          <w:bdr w:val="none" w:sz="0" w:space="0" w:color="auto" w:frame="1"/>
        </w:rPr>
        <w:t>’</w:t>
      </w:r>
      <w:r w:rsidRPr="00055118">
        <w:rPr>
          <w:rStyle w:val="Vurgu"/>
          <w:rFonts w:cstheme="minorHAnsi"/>
          <w:bCs/>
          <w:i w:val="0"/>
          <w:sz w:val="24"/>
          <w:szCs w:val="24"/>
          <w:bdr w:val="none" w:sz="0" w:space="0" w:color="auto" w:frame="1"/>
        </w:rPr>
        <w:t>ın</w:t>
      </w:r>
      <w:r w:rsidR="00E262FE" w:rsidRPr="00055118">
        <w:rPr>
          <w:rStyle w:val="Vurgu"/>
          <w:rFonts w:cstheme="minorHAnsi"/>
          <w:bCs/>
          <w:i w:val="0"/>
          <w:sz w:val="24"/>
          <w:szCs w:val="24"/>
          <w:bdr w:val="none" w:sz="0" w:space="0" w:color="auto" w:frame="1"/>
        </w:rPr>
        <w:t xml:space="preserve"> gerçekleştireceği</w:t>
      </w:r>
      <w:r w:rsidR="00A623A0" w:rsidRPr="00055118">
        <w:rPr>
          <w:rStyle w:val="Vurgu"/>
          <w:rFonts w:cstheme="minorHAnsi"/>
          <w:bCs/>
          <w:i w:val="0"/>
          <w:sz w:val="24"/>
          <w:szCs w:val="24"/>
          <w:bdr w:val="none" w:sz="0" w:space="0" w:color="auto" w:frame="1"/>
        </w:rPr>
        <w:t xml:space="preserve"> </w:t>
      </w:r>
      <w:r w:rsidRPr="0031604C">
        <w:rPr>
          <w:b/>
          <w:sz w:val="24"/>
          <w:szCs w:val="24"/>
        </w:rPr>
        <w:t>“Atatürk ve Türk Arkeolojisi”</w:t>
      </w:r>
      <w:r w:rsidR="00E262FE" w:rsidRPr="00055118">
        <w:rPr>
          <w:rStyle w:val="Vurgu"/>
          <w:rFonts w:cstheme="minorHAnsi"/>
          <w:bCs/>
          <w:sz w:val="24"/>
          <w:szCs w:val="24"/>
          <w:bdr w:val="none" w:sz="0" w:space="0" w:color="auto" w:frame="1"/>
        </w:rPr>
        <w:t>,</w:t>
      </w:r>
      <w:r w:rsidR="00A623A0" w:rsidRPr="00055118">
        <w:rPr>
          <w:rStyle w:val="Vurgu"/>
          <w:rFonts w:cstheme="minorHAnsi"/>
          <w:bCs/>
          <w:i w:val="0"/>
          <w:sz w:val="24"/>
          <w:szCs w:val="24"/>
          <w:bdr w:val="none" w:sz="0" w:space="0" w:color="auto" w:frame="1"/>
        </w:rPr>
        <w:t xml:space="preserve"> </w:t>
      </w:r>
      <w:r w:rsidRPr="0031604C">
        <w:rPr>
          <w:rStyle w:val="Vurgu"/>
          <w:rFonts w:cstheme="minorHAnsi"/>
          <w:b/>
          <w:bCs/>
          <w:i w:val="0"/>
          <w:sz w:val="24"/>
          <w:szCs w:val="24"/>
          <w:bdr w:val="none" w:sz="0" w:space="0" w:color="auto" w:frame="1"/>
        </w:rPr>
        <w:t>22 Kasım</w:t>
      </w:r>
      <w:r w:rsidR="00A623A0" w:rsidRPr="0031604C">
        <w:rPr>
          <w:rStyle w:val="Vurgu"/>
          <w:rFonts w:cstheme="minorHAnsi"/>
          <w:b/>
          <w:bCs/>
          <w:i w:val="0"/>
          <w:sz w:val="24"/>
          <w:szCs w:val="24"/>
          <w:bdr w:val="none" w:sz="0" w:space="0" w:color="auto" w:frame="1"/>
        </w:rPr>
        <w:t xml:space="preserve"> Perşembe</w:t>
      </w:r>
      <w:r w:rsidR="00A623A0" w:rsidRPr="00055118">
        <w:rPr>
          <w:rStyle w:val="Vurgu"/>
          <w:rFonts w:cstheme="minorHAnsi"/>
          <w:bCs/>
          <w:i w:val="0"/>
          <w:sz w:val="24"/>
          <w:szCs w:val="24"/>
          <w:bdr w:val="none" w:sz="0" w:space="0" w:color="auto" w:frame="1"/>
        </w:rPr>
        <w:t xml:space="preserve"> günü </w:t>
      </w:r>
      <w:r w:rsidRPr="0031604C">
        <w:rPr>
          <w:b/>
          <w:sz w:val="24"/>
          <w:szCs w:val="24"/>
        </w:rPr>
        <w:t>Prof. Dr. Uğur Tanyeli</w:t>
      </w:r>
      <w:r w:rsidR="00E262FE" w:rsidRPr="00055118">
        <w:rPr>
          <w:rStyle w:val="Vurgu"/>
          <w:rFonts w:cstheme="minorHAnsi"/>
          <w:bCs/>
          <w:i w:val="0"/>
          <w:sz w:val="24"/>
          <w:szCs w:val="24"/>
          <w:bdr w:val="none" w:sz="0" w:space="0" w:color="auto" w:frame="1"/>
        </w:rPr>
        <w:t>’</w:t>
      </w:r>
      <w:r w:rsidRPr="00055118">
        <w:rPr>
          <w:rStyle w:val="Vurgu"/>
          <w:rFonts w:cstheme="minorHAnsi"/>
          <w:bCs/>
          <w:i w:val="0"/>
          <w:sz w:val="24"/>
          <w:szCs w:val="24"/>
          <w:bdr w:val="none" w:sz="0" w:space="0" w:color="auto" w:frame="1"/>
        </w:rPr>
        <w:t>n</w:t>
      </w:r>
      <w:r w:rsidR="00E262FE" w:rsidRPr="00055118">
        <w:rPr>
          <w:rStyle w:val="Vurgu"/>
          <w:rFonts w:cstheme="minorHAnsi"/>
          <w:bCs/>
          <w:i w:val="0"/>
          <w:sz w:val="24"/>
          <w:szCs w:val="24"/>
          <w:bdr w:val="none" w:sz="0" w:space="0" w:color="auto" w:frame="1"/>
        </w:rPr>
        <w:t xml:space="preserve">in gerçekleştireceği </w:t>
      </w:r>
      <w:r w:rsidR="00E262FE" w:rsidRPr="0031604C">
        <w:rPr>
          <w:rStyle w:val="Vurgu"/>
          <w:rFonts w:cstheme="minorHAnsi"/>
          <w:b/>
          <w:bCs/>
          <w:i w:val="0"/>
          <w:sz w:val="24"/>
          <w:szCs w:val="24"/>
          <w:bdr w:val="none" w:sz="0" w:space="0" w:color="auto" w:frame="1"/>
        </w:rPr>
        <w:t>“</w:t>
      </w:r>
      <w:r w:rsidRPr="0031604C">
        <w:rPr>
          <w:b/>
          <w:sz w:val="24"/>
          <w:szCs w:val="24"/>
        </w:rPr>
        <w:t>Atatürk Dönemi Mimarlığına Siyasal ve Entelektüel Merkezin Dışından Bakmak”</w:t>
      </w:r>
      <w:r w:rsidR="005D06B9">
        <w:rPr>
          <w:sz w:val="24"/>
          <w:szCs w:val="24"/>
        </w:rPr>
        <w:t xml:space="preserve"> </w:t>
      </w:r>
      <w:r w:rsidR="00E262FE" w:rsidRPr="00055118">
        <w:rPr>
          <w:rStyle w:val="Vurgu"/>
          <w:rFonts w:cstheme="minorHAnsi"/>
          <w:bCs/>
          <w:i w:val="0"/>
          <w:sz w:val="24"/>
          <w:szCs w:val="24"/>
          <w:bdr w:val="none" w:sz="0" w:space="0" w:color="auto" w:frame="1"/>
        </w:rPr>
        <w:t xml:space="preserve">ve </w:t>
      </w:r>
      <w:r w:rsidR="00055118" w:rsidRPr="0031604C">
        <w:rPr>
          <w:rStyle w:val="Vurgu"/>
          <w:rFonts w:cstheme="minorHAnsi"/>
          <w:b/>
          <w:bCs/>
          <w:i w:val="0"/>
          <w:sz w:val="24"/>
          <w:szCs w:val="24"/>
          <w:bdr w:val="none" w:sz="0" w:space="0" w:color="auto" w:frame="1"/>
        </w:rPr>
        <w:t>20 Aralık Perşembe</w:t>
      </w:r>
      <w:r w:rsidR="00E262FE" w:rsidRPr="00055118">
        <w:rPr>
          <w:rStyle w:val="Vurgu"/>
          <w:rFonts w:cstheme="minorHAnsi"/>
          <w:bCs/>
          <w:i w:val="0"/>
          <w:sz w:val="24"/>
          <w:szCs w:val="24"/>
          <w:bdr w:val="none" w:sz="0" w:space="0" w:color="auto" w:frame="1"/>
        </w:rPr>
        <w:t xml:space="preserve"> günü </w:t>
      </w:r>
      <w:r w:rsidR="00055118" w:rsidRPr="0031604C">
        <w:rPr>
          <w:b/>
          <w:sz w:val="24"/>
        </w:rPr>
        <w:t>Prof. Dr. Zafer Toprak</w:t>
      </w:r>
      <w:r w:rsidR="00E262FE" w:rsidRPr="00055118">
        <w:rPr>
          <w:rStyle w:val="Vurgu"/>
          <w:rFonts w:cstheme="minorHAnsi"/>
          <w:bCs/>
          <w:i w:val="0"/>
          <w:sz w:val="24"/>
          <w:szCs w:val="24"/>
          <w:bdr w:val="none" w:sz="0" w:space="0" w:color="auto" w:frame="1"/>
        </w:rPr>
        <w:t>’</w:t>
      </w:r>
      <w:r w:rsidR="00055118" w:rsidRPr="00055118">
        <w:rPr>
          <w:rStyle w:val="Vurgu"/>
          <w:rFonts w:cstheme="minorHAnsi"/>
          <w:bCs/>
          <w:i w:val="0"/>
          <w:sz w:val="24"/>
          <w:szCs w:val="24"/>
          <w:bdr w:val="none" w:sz="0" w:space="0" w:color="auto" w:frame="1"/>
        </w:rPr>
        <w:t>ı</w:t>
      </w:r>
      <w:r w:rsidR="00E262FE" w:rsidRPr="00055118">
        <w:rPr>
          <w:rStyle w:val="Vurgu"/>
          <w:rFonts w:cstheme="minorHAnsi"/>
          <w:bCs/>
          <w:i w:val="0"/>
          <w:sz w:val="24"/>
          <w:szCs w:val="24"/>
          <w:bdr w:val="none" w:sz="0" w:space="0" w:color="auto" w:frame="1"/>
        </w:rPr>
        <w:t xml:space="preserve">n gerçekleştireceği </w:t>
      </w:r>
      <w:r w:rsidR="00055118" w:rsidRPr="0031604C">
        <w:rPr>
          <w:b/>
          <w:sz w:val="24"/>
        </w:rPr>
        <w:t>“Atatürk Döneminde Gündelik Yaşam: 1918-1938”</w:t>
      </w:r>
      <w:r w:rsidR="00055118" w:rsidRPr="00055118">
        <w:rPr>
          <w:sz w:val="24"/>
        </w:rPr>
        <w:t xml:space="preserve"> </w:t>
      </w:r>
      <w:r w:rsidR="00E262FE" w:rsidRPr="00055118">
        <w:rPr>
          <w:rStyle w:val="Vurgu"/>
          <w:rFonts w:cstheme="minorHAnsi"/>
          <w:bCs/>
          <w:sz w:val="28"/>
          <w:szCs w:val="24"/>
          <w:bdr w:val="none" w:sz="0" w:space="0" w:color="auto" w:frame="1"/>
        </w:rPr>
        <w:t xml:space="preserve"> </w:t>
      </w:r>
      <w:r w:rsidR="00E262FE" w:rsidRPr="00055118">
        <w:rPr>
          <w:rStyle w:val="Vurgu"/>
          <w:rFonts w:cstheme="minorHAnsi"/>
          <w:bCs/>
          <w:i w:val="0"/>
          <w:sz w:val="24"/>
          <w:szCs w:val="24"/>
          <w:bdr w:val="none" w:sz="0" w:space="0" w:color="auto" w:frame="1"/>
        </w:rPr>
        <w:t xml:space="preserve">başlıklı sunumlar ile devam edecek. </w:t>
      </w:r>
    </w:p>
    <w:p w14:paraId="222B1C42" w14:textId="77777777" w:rsidR="00055118" w:rsidRDefault="00055118" w:rsidP="00055118">
      <w:pPr>
        <w:spacing w:after="0" w:line="240" w:lineRule="auto"/>
        <w:rPr>
          <w:b/>
        </w:rPr>
      </w:pPr>
    </w:p>
    <w:p w14:paraId="49BAF991" w14:textId="77777777" w:rsidR="00E8256E" w:rsidRDefault="00E8256E" w:rsidP="00055118">
      <w:pPr>
        <w:spacing w:after="0" w:line="240" w:lineRule="auto"/>
        <w:rPr>
          <w:b/>
        </w:rPr>
      </w:pPr>
      <w:r>
        <w:rPr>
          <w:b/>
        </w:rPr>
        <w:t xml:space="preserve">Prof. Dr. </w:t>
      </w:r>
      <w:r w:rsidRPr="00E130B9">
        <w:rPr>
          <w:b/>
        </w:rPr>
        <w:t xml:space="preserve">Vassilis Colonas </w:t>
      </w:r>
      <w:r>
        <w:rPr>
          <w:b/>
        </w:rPr>
        <w:t>H</w:t>
      </w:r>
      <w:r w:rsidRPr="00E130B9">
        <w:rPr>
          <w:b/>
        </w:rPr>
        <w:t>akkında</w:t>
      </w:r>
    </w:p>
    <w:p w14:paraId="6E6E870E" w14:textId="471157DA" w:rsidR="00E8256E" w:rsidRPr="0031604C" w:rsidRDefault="00E8256E" w:rsidP="00055118">
      <w:pPr>
        <w:spacing w:after="0" w:line="240" w:lineRule="auto"/>
        <w:jc w:val="both"/>
        <w:rPr>
          <w:b/>
        </w:rPr>
      </w:pPr>
      <w:r w:rsidRPr="00E130B9">
        <w:t>S</w:t>
      </w:r>
      <w:r>
        <w:t>elanik’te doğmuş ve</w:t>
      </w:r>
      <w:r w:rsidRPr="00E130B9">
        <w:t xml:space="preserve"> Aristotle Üniversitesi Mimarlık Fakültesi</w:t>
      </w:r>
      <w:r>
        <w:t>’</w:t>
      </w:r>
      <w:r w:rsidRPr="00E130B9">
        <w:t>nden mezun olmuştur. Eğitimine Tarihi Binaların ve Anıtların Konservasyonu, Restorasyonu ve Müzecilik alanlarında Paris’te devam etmiştir  (University of Paris I).  2003 yılından bu yana Volos Thessaly Üniversitesi Mimarlık Fakültesi’nde 19. ve 20. Yüzyıl Mimarlık Tarihi Profe</w:t>
      </w:r>
      <w:r>
        <w:t xml:space="preserve">sörü olarak görev yapmaktadır. </w:t>
      </w:r>
      <w:r w:rsidRPr="00E130B9">
        <w:t>Gerek Yunanistan’da gerekse yurtdışında çok sayıda bilimsel konferansa katılmış, hem Yunanistan’da hem de yurtdışında kitap ve dergilerde çalışmaları yayı</w:t>
      </w:r>
      <w:r>
        <w:t>m</w:t>
      </w:r>
      <w:r w:rsidRPr="00E130B9">
        <w:t>lanmıştır. Sergi düzenlenmesi ve müzecilik alanlarında çalışmalarda bulunmuş, Doğu Akdeniz ve Ka</w:t>
      </w:r>
      <w:r>
        <w:t>radeniz ülkelerinin 19. ve 20. y</w:t>
      </w:r>
      <w:r w:rsidRPr="00E130B9">
        <w:t>üzyıl  mimari mirasını konu alan çok sayıda  Avrupa Araştırma Programında görev yapmıştır. ABD, Kanada ve Fransa’da üniversitelerde ders vermiştir. 2012’den bu yana Avrupa Kentsel Tarih Derneği bilim kurulu üyesidir.  İngilizce kaleme aldığı kitaplar</w:t>
      </w:r>
      <w:r>
        <w:t xml:space="preserve">: </w:t>
      </w:r>
      <w:r w:rsidRPr="00E130B9">
        <w:t xml:space="preserve">A </w:t>
      </w:r>
      <w:r>
        <w:t>H</w:t>
      </w:r>
      <w:r w:rsidRPr="00E130B9">
        <w:t xml:space="preserve">undred </w:t>
      </w:r>
      <w:r>
        <w:t>Y</w:t>
      </w:r>
      <w:r w:rsidRPr="00E130B9">
        <w:t>ears of Hospitality</w:t>
      </w:r>
      <w:r>
        <w:t>:</w:t>
      </w:r>
      <w:r w:rsidRPr="00E130B9">
        <w:t xml:space="preserve"> the </w:t>
      </w:r>
      <w:r>
        <w:t>H</w:t>
      </w:r>
      <w:r w:rsidRPr="00E130B9">
        <w:t>otels of Thessaloniki</w:t>
      </w:r>
      <w:r>
        <w:t>,</w:t>
      </w:r>
      <w:r w:rsidRPr="00E130B9">
        <w:t xml:space="preserve"> 1914-2014, University Studio Press, Selanik</w:t>
      </w:r>
      <w:r>
        <w:t>;</w:t>
      </w:r>
      <w:r w:rsidRPr="00E130B9">
        <w:t xml:space="preserve"> Greek </w:t>
      </w:r>
      <w:r>
        <w:t>A</w:t>
      </w:r>
      <w:r w:rsidRPr="00E130B9">
        <w:t>rchitects in the Ottoman Empire , Olkos, Atina</w:t>
      </w:r>
      <w:r>
        <w:t>,</w:t>
      </w:r>
      <w:r w:rsidRPr="00E130B9">
        <w:t xml:space="preserve"> 2005</w:t>
      </w:r>
      <w:r>
        <w:t>;</w:t>
      </w:r>
      <w:r w:rsidRPr="00E130B9">
        <w:t xml:space="preserve"> Italian </w:t>
      </w:r>
      <w:r>
        <w:t>A</w:t>
      </w:r>
      <w:r w:rsidRPr="00E130B9">
        <w:t xml:space="preserve">rchitecture in the Dodecanese </w:t>
      </w:r>
      <w:r>
        <w:t>I</w:t>
      </w:r>
      <w:r w:rsidRPr="00E130B9">
        <w:t>slands (1912-1940) , Olkos, Atina</w:t>
      </w:r>
      <w:r>
        <w:t>,</w:t>
      </w:r>
      <w:r w:rsidRPr="00E130B9">
        <w:t xml:space="preserve"> 2002.</w:t>
      </w:r>
    </w:p>
    <w:p w14:paraId="6030BD46" w14:textId="77777777" w:rsidR="00E8256E" w:rsidRPr="00E262FE" w:rsidRDefault="00E8256E" w:rsidP="00055118">
      <w:pPr>
        <w:spacing w:after="0" w:line="240" w:lineRule="auto"/>
        <w:jc w:val="both"/>
      </w:pPr>
    </w:p>
    <w:p w14:paraId="784BFC5A" w14:textId="571062E6" w:rsidR="00ED22E7" w:rsidRPr="0052769F" w:rsidRDefault="000E39CB" w:rsidP="00055118">
      <w:pPr>
        <w:spacing w:after="0" w:line="240" w:lineRule="auto"/>
        <w:jc w:val="both"/>
        <w:rPr>
          <w:rFonts w:ascii="Calibri" w:hAnsi="Calibri" w:cs="Arial"/>
          <w:b/>
          <w:color w:val="C00000"/>
        </w:rPr>
      </w:pPr>
      <w:r>
        <w:rPr>
          <w:rFonts w:ascii="Calibri" w:hAnsi="Calibri" w:cs="Arial"/>
          <w:b/>
          <w:color w:val="C00000"/>
        </w:rPr>
        <w:t>Pera Müzesi Oditoryumu’nda gerçekleşen konuşma serisi</w:t>
      </w:r>
      <w:r w:rsidR="00ED22E7" w:rsidRPr="0052769F">
        <w:rPr>
          <w:rFonts w:ascii="Calibri" w:hAnsi="Calibri" w:cs="Arial"/>
          <w:b/>
          <w:color w:val="C00000"/>
        </w:rPr>
        <w:t xml:space="preserve"> ücretsizdir, rezervasyon alınmamaktadır ve yerler sınırlıdır.</w:t>
      </w:r>
    </w:p>
    <w:p w14:paraId="58226C3C" w14:textId="77777777" w:rsidR="00055118" w:rsidRDefault="00055118" w:rsidP="00055118">
      <w:pPr>
        <w:spacing w:after="0" w:line="240" w:lineRule="auto"/>
        <w:jc w:val="both"/>
        <w:rPr>
          <w:rFonts w:ascii="Calibri" w:hAnsi="Calibri" w:cs="Arial"/>
          <w:b/>
          <w:color w:val="C00000"/>
        </w:rPr>
      </w:pPr>
    </w:p>
    <w:p w14:paraId="51888A1F" w14:textId="77777777" w:rsidR="002D30BB" w:rsidRDefault="00F25B2F" w:rsidP="00055118">
      <w:pPr>
        <w:spacing w:after="0" w:line="240" w:lineRule="auto"/>
        <w:jc w:val="both"/>
        <w:rPr>
          <w:rStyle w:val="Kpr"/>
          <w:rFonts w:ascii="Calibri" w:hAnsi="Calibri" w:cs="Arial"/>
          <w:b/>
          <w:color w:val="C00000"/>
        </w:rPr>
      </w:pPr>
      <w:r w:rsidRPr="0052769F">
        <w:rPr>
          <w:rFonts w:ascii="Calibri" w:hAnsi="Calibri" w:cs="Arial"/>
          <w:b/>
          <w:color w:val="C00000"/>
        </w:rPr>
        <w:t>İstanbul Araştırmaları Enstitüsü aynı zamanda bir kütüphane! Kütüphane çalışma saatleri hakkında ayrıntılı bilgi için web</w:t>
      </w:r>
      <w:r w:rsidR="005E599F" w:rsidRPr="0052769F">
        <w:rPr>
          <w:rFonts w:ascii="Calibri" w:hAnsi="Calibri" w:cs="Arial"/>
          <w:b/>
          <w:color w:val="C00000"/>
        </w:rPr>
        <w:t xml:space="preserve"> sitesini ziyaret edebilirsiniz:</w:t>
      </w:r>
      <w:r w:rsidRPr="0052769F">
        <w:rPr>
          <w:rFonts w:ascii="Calibri" w:hAnsi="Calibri" w:cs="Arial"/>
          <w:b/>
          <w:color w:val="C00000"/>
        </w:rPr>
        <w:t xml:space="preserve"> </w:t>
      </w:r>
      <w:hyperlink r:id="rId9" w:history="1">
        <w:r w:rsidRPr="0052769F">
          <w:rPr>
            <w:rStyle w:val="Kpr"/>
            <w:rFonts w:ascii="Calibri" w:hAnsi="Calibri" w:cs="Arial"/>
            <w:b/>
            <w:color w:val="C00000"/>
          </w:rPr>
          <w:t>http://www.iae.org.tr</w:t>
        </w:r>
      </w:hyperlink>
    </w:p>
    <w:p w14:paraId="34333189" w14:textId="77777777" w:rsidR="00BD2BA4" w:rsidRPr="0052769F" w:rsidRDefault="00BD2BA4" w:rsidP="00055118">
      <w:pPr>
        <w:spacing w:after="0" w:line="240" w:lineRule="auto"/>
        <w:jc w:val="both"/>
        <w:rPr>
          <w:rStyle w:val="Kpr"/>
          <w:rFonts w:ascii="Calibri" w:hAnsi="Calibri" w:cs="Arial"/>
          <w:b/>
          <w:color w:val="C00000"/>
        </w:rPr>
      </w:pPr>
    </w:p>
    <w:p w14:paraId="7E27A3A5" w14:textId="261E11AF" w:rsidR="002D30BB" w:rsidRPr="00055118" w:rsidRDefault="009D658F" w:rsidP="00055118">
      <w:pPr>
        <w:spacing w:after="0" w:line="240" w:lineRule="auto"/>
        <w:rPr>
          <w:rStyle w:val="Kpr"/>
          <w:rFonts w:cstheme="minorHAnsi"/>
          <w:color w:val="auto"/>
          <w:u w:val="none"/>
        </w:rPr>
      </w:pPr>
      <w:r w:rsidRPr="00055118">
        <w:rPr>
          <w:rFonts w:cstheme="minorHAnsi"/>
          <w:b/>
        </w:rPr>
        <w:lastRenderedPageBreak/>
        <w:t>Facebook:</w:t>
      </w:r>
      <w:r w:rsidRPr="00055118">
        <w:rPr>
          <w:rFonts w:cstheme="minorHAnsi"/>
        </w:rPr>
        <w:t xml:space="preserve"> </w:t>
      </w:r>
      <w:hyperlink r:id="rId10" w:history="1">
        <w:r w:rsidRPr="00055118">
          <w:rPr>
            <w:rStyle w:val="Kpr"/>
            <w:rFonts w:cstheme="minorHAnsi"/>
          </w:rPr>
          <w:t>https://www.facebook.com/IstanbulArastirmalariEnstitusu</w:t>
        </w:r>
      </w:hyperlink>
      <w:r w:rsidRPr="00055118">
        <w:rPr>
          <w:rFonts w:cstheme="minorHAnsi"/>
        </w:rPr>
        <w:br/>
      </w:r>
      <w:r w:rsidRPr="00055118">
        <w:rPr>
          <w:rFonts w:cstheme="minorHAnsi"/>
          <w:b/>
        </w:rPr>
        <w:t>Twitter:</w:t>
      </w:r>
      <w:r w:rsidRPr="00055118">
        <w:rPr>
          <w:rFonts w:cstheme="minorHAnsi"/>
        </w:rPr>
        <w:t xml:space="preserve"> </w:t>
      </w:r>
      <w:hyperlink r:id="rId11" w:history="1">
        <w:r w:rsidRPr="00055118">
          <w:rPr>
            <w:rStyle w:val="Kpr"/>
            <w:rFonts w:cstheme="minorHAnsi"/>
          </w:rPr>
          <w:t>https://twitter.com/Ist_Arast_Enst</w:t>
        </w:r>
      </w:hyperlink>
      <w:r w:rsidRPr="00055118">
        <w:rPr>
          <w:rFonts w:cstheme="minorHAnsi"/>
        </w:rPr>
        <w:t xml:space="preserve"> </w:t>
      </w:r>
      <w:r w:rsidRPr="00055118">
        <w:rPr>
          <w:rFonts w:cstheme="minorHAnsi"/>
        </w:rPr>
        <w:br/>
      </w:r>
      <w:r w:rsidRPr="00055118">
        <w:rPr>
          <w:rFonts w:cstheme="minorHAnsi"/>
          <w:b/>
        </w:rPr>
        <w:t>Youtube:</w:t>
      </w:r>
      <w:r w:rsidRPr="00055118">
        <w:rPr>
          <w:rFonts w:cstheme="minorHAnsi"/>
        </w:rPr>
        <w:t xml:space="preserve"> </w:t>
      </w:r>
      <w:hyperlink r:id="rId12" w:history="1">
        <w:r w:rsidRPr="00055118">
          <w:rPr>
            <w:rStyle w:val="Kpr"/>
            <w:rFonts w:cstheme="minorHAnsi"/>
          </w:rPr>
          <w:t>https://www.youtube.com/user/IstArastEnst</w:t>
        </w:r>
      </w:hyperlink>
      <w:r w:rsidRPr="00055118">
        <w:rPr>
          <w:rFonts w:cstheme="minorHAnsi"/>
        </w:rPr>
        <w:t xml:space="preserve"> </w:t>
      </w:r>
      <w:r w:rsidRPr="00055118">
        <w:rPr>
          <w:rFonts w:cstheme="minorHAnsi"/>
        </w:rPr>
        <w:br/>
      </w:r>
      <w:r w:rsidRPr="00055118">
        <w:rPr>
          <w:rFonts w:cstheme="minorHAnsi"/>
          <w:b/>
        </w:rPr>
        <w:t>Instagram:</w:t>
      </w:r>
      <w:r w:rsidRPr="00055118">
        <w:rPr>
          <w:rFonts w:cstheme="minorHAnsi"/>
        </w:rPr>
        <w:t xml:space="preserve"> </w:t>
      </w:r>
      <w:hyperlink r:id="rId13" w:history="1">
        <w:r w:rsidRPr="00055118">
          <w:rPr>
            <w:rStyle w:val="Kpr"/>
            <w:rFonts w:cstheme="minorHAnsi"/>
          </w:rPr>
          <w:t>https://www.instagram.com/istanbul_arastirmalari/</w:t>
        </w:r>
      </w:hyperlink>
      <w:r w:rsidRPr="00055118">
        <w:rPr>
          <w:rFonts w:cstheme="minorHAnsi"/>
        </w:rPr>
        <w:t xml:space="preserve"> </w:t>
      </w:r>
      <w:r w:rsidRPr="00055118">
        <w:rPr>
          <w:rFonts w:cstheme="minorHAnsi"/>
        </w:rPr>
        <w:br/>
      </w:r>
      <w:r w:rsidRPr="00055118">
        <w:rPr>
          <w:rFonts w:cstheme="minorHAnsi"/>
          <w:b/>
        </w:rPr>
        <w:t>Flickr:</w:t>
      </w:r>
      <w:r w:rsidRPr="00055118">
        <w:rPr>
          <w:rFonts w:cstheme="minorHAnsi"/>
        </w:rPr>
        <w:t xml:space="preserve"> </w:t>
      </w:r>
      <w:hyperlink r:id="rId14" w:history="1">
        <w:r w:rsidRPr="00055118">
          <w:rPr>
            <w:rStyle w:val="Kpr"/>
            <w:rFonts w:cstheme="minorHAnsi"/>
          </w:rPr>
          <w:t>https://www.flickr.com/photos/istarastenst/</w:t>
        </w:r>
      </w:hyperlink>
      <w:r w:rsidRPr="00055118">
        <w:rPr>
          <w:rFonts w:cstheme="minorHAnsi"/>
        </w:rPr>
        <w:t xml:space="preserve"> </w:t>
      </w:r>
      <w:r w:rsidRPr="00055118">
        <w:rPr>
          <w:rFonts w:cstheme="minorHAnsi"/>
        </w:rPr>
        <w:br/>
      </w:r>
      <w:r w:rsidRPr="00055118">
        <w:rPr>
          <w:rFonts w:cstheme="minorHAnsi"/>
          <w:b/>
        </w:rPr>
        <w:t>Blog:</w:t>
      </w:r>
      <w:r w:rsidRPr="00055118">
        <w:rPr>
          <w:rFonts w:cstheme="minorHAnsi"/>
        </w:rPr>
        <w:t xml:space="preserve"> </w:t>
      </w:r>
      <w:hyperlink r:id="rId15" w:history="1">
        <w:r w:rsidRPr="00055118">
          <w:rPr>
            <w:rStyle w:val="Kpr"/>
            <w:rFonts w:cstheme="minorHAnsi"/>
          </w:rPr>
          <w:t>http://blog.iae.org.tr/</w:t>
        </w:r>
      </w:hyperlink>
      <w:r w:rsidRPr="00055118">
        <w:rPr>
          <w:rFonts w:cstheme="minorHAnsi"/>
        </w:rPr>
        <w:t xml:space="preserve"> </w:t>
      </w:r>
    </w:p>
    <w:p w14:paraId="3B9F1A3B" w14:textId="77777777" w:rsidR="00055118" w:rsidRPr="00055118" w:rsidRDefault="00055118" w:rsidP="00055118">
      <w:pPr>
        <w:pStyle w:val="Standard"/>
        <w:tabs>
          <w:tab w:val="left" w:pos="9498"/>
        </w:tabs>
        <w:jc w:val="both"/>
        <w:rPr>
          <w:rFonts w:asciiTheme="minorHAnsi" w:hAnsiTheme="minorHAnsi" w:cstheme="minorHAnsi"/>
          <w:b/>
          <w:sz w:val="22"/>
          <w:szCs w:val="22"/>
          <w:u w:val="single"/>
        </w:rPr>
      </w:pPr>
    </w:p>
    <w:p w14:paraId="51BDEFB8" w14:textId="77777777" w:rsidR="002D30BB" w:rsidRPr="00055118" w:rsidRDefault="00F25B2F" w:rsidP="00055118">
      <w:pPr>
        <w:pStyle w:val="Standard"/>
        <w:tabs>
          <w:tab w:val="left" w:pos="9498"/>
        </w:tabs>
        <w:jc w:val="both"/>
        <w:rPr>
          <w:rFonts w:asciiTheme="minorHAnsi" w:hAnsiTheme="minorHAnsi" w:cstheme="minorHAnsi"/>
          <w:sz w:val="22"/>
          <w:szCs w:val="22"/>
          <w:u w:val="single"/>
        </w:rPr>
      </w:pPr>
      <w:proofErr w:type="spellStart"/>
      <w:r w:rsidRPr="00055118">
        <w:rPr>
          <w:rFonts w:asciiTheme="minorHAnsi" w:hAnsiTheme="minorHAnsi" w:cstheme="minorHAnsi"/>
          <w:b/>
          <w:sz w:val="22"/>
          <w:szCs w:val="22"/>
          <w:u w:val="single"/>
        </w:rPr>
        <w:t>Detaylı</w:t>
      </w:r>
      <w:proofErr w:type="spellEnd"/>
      <w:r w:rsidRPr="00055118">
        <w:rPr>
          <w:rFonts w:asciiTheme="minorHAnsi" w:hAnsiTheme="minorHAnsi" w:cstheme="minorHAnsi"/>
          <w:b/>
          <w:sz w:val="22"/>
          <w:szCs w:val="22"/>
          <w:u w:val="single"/>
        </w:rPr>
        <w:t xml:space="preserve"> </w:t>
      </w:r>
      <w:proofErr w:type="spellStart"/>
      <w:r w:rsidRPr="00055118">
        <w:rPr>
          <w:rFonts w:asciiTheme="minorHAnsi" w:hAnsiTheme="minorHAnsi" w:cstheme="minorHAnsi"/>
          <w:b/>
          <w:sz w:val="22"/>
          <w:szCs w:val="22"/>
          <w:u w:val="single"/>
        </w:rPr>
        <w:t>Bilgi</w:t>
      </w:r>
      <w:proofErr w:type="spellEnd"/>
      <w:r w:rsidRPr="00055118">
        <w:rPr>
          <w:rFonts w:asciiTheme="minorHAnsi" w:hAnsiTheme="minorHAnsi" w:cstheme="minorHAnsi"/>
          <w:b/>
          <w:sz w:val="22"/>
          <w:szCs w:val="22"/>
          <w:u w:val="single"/>
        </w:rPr>
        <w:t>:</w:t>
      </w:r>
      <w:r w:rsidRPr="00055118">
        <w:rPr>
          <w:rFonts w:asciiTheme="minorHAnsi" w:hAnsiTheme="minorHAnsi" w:cstheme="minorHAnsi"/>
          <w:sz w:val="22"/>
          <w:szCs w:val="22"/>
          <w:u w:val="single"/>
        </w:rPr>
        <w:t xml:space="preserve"> </w:t>
      </w:r>
    </w:p>
    <w:p w14:paraId="7EA24C91" w14:textId="77777777" w:rsidR="002D30BB" w:rsidRPr="00055118" w:rsidRDefault="00F25B2F" w:rsidP="00055118">
      <w:pPr>
        <w:pStyle w:val="Default"/>
        <w:rPr>
          <w:rStyle w:val="Kpr"/>
          <w:rFonts w:asciiTheme="minorHAnsi" w:hAnsiTheme="minorHAnsi" w:cstheme="minorHAnsi"/>
          <w:sz w:val="22"/>
          <w:szCs w:val="22"/>
        </w:rPr>
      </w:pPr>
      <w:r w:rsidRPr="00055118">
        <w:rPr>
          <w:rFonts w:asciiTheme="minorHAnsi" w:hAnsiTheme="minorHAnsi" w:cstheme="minorHAnsi"/>
          <w:sz w:val="22"/>
          <w:szCs w:val="22"/>
        </w:rPr>
        <w:t xml:space="preserve">Hilal Güntepe - </w:t>
      </w:r>
      <w:r w:rsidR="00200D60" w:rsidRPr="00055118">
        <w:rPr>
          <w:rFonts w:asciiTheme="minorHAnsi" w:hAnsiTheme="minorHAnsi" w:cstheme="minorHAnsi"/>
          <w:sz w:val="22"/>
          <w:szCs w:val="22"/>
        </w:rPr>
        <w:t xml:space="preserve">Grup 7 İletişim Danışmanlığı / </w:t>
      </w:r>
      <w:hyperlink r:id="rId16" w:history="1">
        <w:r w:rsidRPr="00055118">
          <w:rPr>
            <w:rStyle w:val="Kpr"/>
            <w:rFonts w:asciiTheme="minorHAnsi" w:hAnsiTheme="minorHAnsi" w:cstheme="minorHAnsi"/>
            <w:sz w:val="22"/>
            <w:szCs w:val="22"/>
          </w:rPr>
          <w:t>hguntepe@grup7.com.tr</w:t>
        </w:r>
      </w:hyperlink>
      <w:r w:rsidR="00200D60" w:rsidRPr="00055118">
        <w:rPr>
          <w:rStyle w:val="Kpr"/>
          <w:rFonts w:asciiTheme="minorHAnsi" w:hAnsiTheme="minorHAnsi" w:cstheme="minorHAnsi"/>
          <w:sz w:val="22"/>
          <w:szCs w:val="22"/>
        </w:rPr>
        <w:t xml:space="preserve"> </w:t>
      </w:r>
      <w:r w:rsidR="00200D60" w:rsidRPr="00055118">
        <w:rPr>
          <w:rFonts w:asciiTheme="minorHAnsi" w:hAnsiTheme="minorHAnsi" w:cstheme="minorHAnsi"/>
          <w:sz w:val="22"/>
          <w:szCs w:val="22"/>
        </w:rPr>
        <w:t xml:space="preserve"> (212) 292 13 13 </w:t>
      </w:r>
    </w:p>
    <w:p w14:paraId="33605801" w14:textId="77777777" w:rsidR="00200D60" w:rsidRPr="00055118" w:rsidRDefault="00200D60" w:rsidP="00055118">
      <w:pPr>
        <w:spacing w:after="0" w:line="240" w:lineRule="auto"/>
        <w:rPr>
          <w:rStyle w:val="Kpr"/>
          <w:rFonts w:cstheme="minorHAnsi"/>
          <w:color w:val="auto"/>
          <w:u w:val="none"/>
        </w:rPr>
      </w:pPr>
      <w:r w:rsidRPr="00055118">
        <w:rPr>
          <w:rFonts w:cstheme="minorHAnsi"/>
        </w:rPr>
        <w:t xml:space="preserve">Büşra Mutlu - Pera Müzesi / </w:t>
      </w:r>
      <w:hyperlink r:id="rId17" w:history="1">
        <w:r w:rsidRPr="00055118">
          <w:rPr>
            <w:rStyle w:val="Kpr"/>
            <w:rFonts w:cstheme="minorHAnsi"/>
          </w:rPr>
          <w:t>busra.mutlu@peramuzesi.org.tr</w:t>
        </w:r>
      </w:hyperlink>
      <w:r w:rsidRPr="00055118">
        <w:rPr>
          <w:rFonts w:cstheme="minorHAnsi"/>
        </w:rPr>
        <w:t xml:space="preserve"> (212) 334 09 00</w:t>
      </w:r>
    </w:p>
    <w:sectPr w:rsidR="00200D60" w:rsidRPr="00055118" w:rsidSect="00055118">
      <w:headerReference w:type="default" r:id="rId18"/>
      <w:footerReference w:type="default" r:id="rId1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E9CFE" w14:textId="77777777" w:rsidR="004D6F7A" w:rsidRDefault="004D6F7A">
      <w:pPr>
        <w:spacing w:after="0" w:line="240" w:lineRule="auto"/>
      </w:pPr>
      <w:r>
        <w:separator/>
      </w:r>
    </w:p>
  </w:endnote>
  <w:endnote w:type="continuationSeparator" w:id="0">
    <w:p w14:paraId="1028FB48" w14:textId="77777777" w:rsidR="004D6F7A" w:rsidRDefault="004D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BF419" w14:textId="77777777" w:rsidR="00375114" w:rsidRDefault="00375114" w:rsidP="00375114">
    <w:pPr>
      <w:pStyle w:val="AralkYok"/>
      <w:ind w:right="-99"/>
      <w:jc w:val="center"/>
      <w:rPr>
        <w:rFonts w:ascii="Arial" w:hAnsi="Arial" w:cs="Arial"/>
        <w:sz w:val="16"/>
        <w:szCs w:val="16"/>
      </w:rPr>
    </w:pPr>
  </w:p>
  <w:p w14:paraId="0050678F" w14:textId="77777777" w:rsidR="00375114" w:rsidRDefault="00375114" w:rsidP="00375114">
    <w:pPr>
      <w:pStyle w:val="AralkYok"/>
      <w:ind w:right="-99"/>
      <w:jc w:val="center"/>
      <w:rPr>
        <w:rFonts w:ascii="Arial" w:hAnsi="Arial" w:cs="Arial"/>
        <w:sz w:val="16"/>
        <w:szCs w:val="16"/>
      </w:rPr>
    </w:pPr>
  </w:p>
  <w:p w14:paraId="35B1372C" w14:textId="77777777" w:rsidR="00375114" w:rsidRDefault="00375114" w:rsidP="00375114">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9E6853" w14:textId="77777777" w:rsidR="00375114" w:rsidRPr="00601DE7" w:rsidRDefault="004D6F7A" w:rsidP="00375114">
    <w:pPr>
      <w:pStyle w:val="AralkYok"/>
      <w:ind w:right="-99"/>
      <w:jc w:val="center"/>
      <w:rPr>
        <w:rFonts w:ascii="Arial" w:eastAsia="Times New Roman" w:hAnsi="Arial" w:cs="Arial"/>
        <w:sz w:val="16"/>
        <w:szCs w:val="16"/>
      </w:rPr>
    </w:pPr>
    <w:hyperlink r:id="rId2" w:history="1">
      <w:r w:rsidR="00375114" w:rsidRPr="00601DE7">
        <w:rPr>
          <w:rFonts w:ascii="Arial" w:hAnsi="Arial" w:cs="Arial"/>
          <w:color w:val="000000"/>
          <w:sz w:val="16"/>
          <w:szCs w:val="16"/>
        </w:rPr>
        <w:t>facebook.com/IstanbulArastirmalariEnstitusu</w:t>
      </w:r>
    </w:hyperlink>
    <w:r w:rsidR="00375114" w:rsidRPr="00601DE7">
      <w:rPr>
        <w:rFonts w:ascii="Arial" w:eastAsia="Times New Roman" w:hAnsi="Arial" w:cs="Arial"/>
        <w:color w:val="000000"/>
        <w:sz w:val="16"/>
        <w:szCs w:val="16"/>
      </w:rPr>
      <w:t xml:space="preserve"> -</w:t>
    </w:r>
    <w:r w:rsidR="00375114" w:rsidRPr="00601DE7">
      <w:rPr>
        <w:rFonts w:ascii="Arial" w:hAnsi="Arial" w:cs="Arial"/>
        <w:color w:val="000000"/>
        <w:sz w:val="16"/>
        <w:szCs w:val="16"/>
      </w:rPr>
      <w:t xml:space="preserve"> </w:t>
    </w:r>
    <w:r w:rsidR="00375114" w:rsidRPr="00601DE7">
      <w:rPr>
        <w:rFonts w:ascii="Arial" w:eastAsia="Times New Roman" w:hAnsi="Arial" w:cs="Arial"/>
        <w:sz w:val="16"/>
        <w:szCs w:val="16"/>
      </w:rPr>
      <w:t>twitter.com/Ist_Arast_Enst</w:t>
    </w:r>
  </w:p>
  <w:p w14:paraId="5A153415" w14:textId="77777777" w:rsidR="00375114" w:rsidRDefault="00375114" w:rsidP="00375114">
    <w:pPr>
      <w:pStyle w:val="Altbilgi"/>
      <w:jc w:val="center"/>
    </w:pPr>
  </w:p>
  <w:p w14:paraId="7C68B494" w14:textId="77777777" w:rsidR="00257920" w:rsidRDefault="004D6F7A"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02CFA" w14:textId="77777777" w:rsidR="004D6F7A" w:rsidRDefault="004D6F7A">
      <w:pPr>
        <w:spacing w:after="0" w:line="240" w:lineRule="auto"/>
      </w:pPr>
      <w:r>
        <w:separator/>
      </w:r>
    </w:p>
  </w:footnote>
  <w:footnote w:type="continuationSeparator" w:id="0">
    <w:p w14:paraId="04443980" w14:textId="77777777" w:rsidR="004D6F7A" w:rsidRDefault="004D6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E791" w14:textId="3FE16CEA" w:rsidR="006154B8" w:rsidRDefault="008958B6" w:rsidP="006154B8">
    <w:pPr>
      <w:pStyle w:val="stbilgi"/>
      <w:jc w:val="center"/>
    </w:pPr>
    <w:r>
      <w:rPr>
        <w:rFonts w:ascii="Calibri" w:hAnsi="Calibri"/>
        <w:noProof/>
        <w:sz w:val="20"/>
        <w:lang w:eastAsia="tr-TR"/>
      </w:rPr>
      <w:drawing>
        <wp:inline distT="0" distB="0" distL="0" distR="0" wp14:anchorId="36D673BC" wp14:editId="0AD52682">
          <wp:extent cx="3505200" cy="496885"/>
          <wp:effectExtent l="0" t="0" r="0" b="0"/>
          <wp:docPr id="2" name="Picture 2" descr="C:\Users\busra.mutlu\AppData\Local\Microsoft\Windows\INetCache\Content.Word\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sra.mutlu\AppData\Local\Microsoft\Windows\INetCache\Content.Word\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4908" cy="5124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6F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056DC"/>
    <w:rsid w:val="00014C24"/>
    <w:rsid w:val="00031C13"/>
    <w:rsid w:val="0003367D"/>
    <w:rsid w:val="00055118"/>
    <w:rsid w:val="00076625"/>
    <w:rsid w:val="00077FD2"/>
    <w:rsid w:val="00080AD8"/>
    <w:rsid w:val="00081C63"/>
    <w:rsid w:val="000A5401"/>
    <w:rsid w:val="000C508F"/>
    <w:rsid w:val="000E39CB"/>
    <w:rsid w:val="0014303D"/>
    <w:rsid w:val="001449C9"/>
    <w:rsid w:val="00157F47"/>
    <w:rsid w:val="00186087"/>
    <w:rsid w:val="001C3EA0"/>
    <w:rsid w:val="001D5E21"/>
    <w:rsid w:val="001F5B5F"/>
    <w:rsid w:val="00200D60"/>
    <w:rsid w:val="00262A5F"/>
    <w:rsid w:val="00266D59"/>
    <w:rsid w:val="00280B75"/>
    <w:rsid w:val="002A449A"/>
    <w:rsid w:val="002B2C4F"/>
    <w:rsid w:val="002B621D"/>
    <w:rsid w:val="002D30BB"/>
    <w:rsid w:val="002E3773"/>
    <w:rsid w:val="002F2B6B"/>
    <w:rsid w:val="0031604C"/>
    <w:rsid w:val="00345526"/>
    <w:rsid w:val="00375114"/>
    <w:rsid w:val="00387158"/>
    <w:rsid w:val="003B1C86"/>
    <w:rsid w:val="003D5108"/>
    <w:rsid w:val="003F1565"/>
    <w:rsid w:val="00406209"/>
    <w:rsid w:val="004303B7"/>
    <w:rsid w:val="004458A4"/>
    <w:rsid w:val="004506AB"/>
    <w:rsid w:val="00476C98"/>
    <w:rsid w:val="00484C93"/>
    <w:rsid w:val="004A2652"/>
    <w:rsid w:val="004A687D"/>
    <w:rsid w:val="004B09D7"/>
    <w:rsid w:val="004D6F7A"/>
    <w:rsid w:val="004F671C"/>
    <w:rsid w:val="0052769F"/>
    <w:rsid w:val="005411B1"/>
    <w:rsid w:val="00564E21"/>
    <w:rsid w:val="0058088D"/>
    <w:rsid w:val="00593AA0"/>
    <w:rsid w:val="0059474C"/>
    <w:rsid w:val="005B5603"/>
    <w:rsid w:val="005D06B9"/>
    <w:rsid w:val="005E053D"/>
    <w:rsid w:val="005E599F"/>
    <w:rsid w:val="00601DE7"/>
    <w:rsid w:val="0061764B"/>
    <w:rsid w:val="006465A7"/>
    <w:rsid w:val="00652E06"/>
    <w:rsid w:val="00670C08"/>
    <w:rsid w:val="00675639"/>
    <w:rsid w:val="006B26AF"/>
    <w:rsid w:val="006B65C4"/>
    <w:rsid w:val="007368C5"/>
    <w:rsid w:val="00751126"/>
    <w:rsid w:val="007574F5"/>
    <w:rsid w:val="007B4946"/>
    <w:rsid w:val="007B75CE"/>
    <w:rsid w:val="007D7F9B"/>
    <w:rsid w:val="007F276E"/>
    <w:rsid w:val="00821F79"/>
    <w:rsid w:val="00861046"/>
    <w:rsid w:val="008762CF"/>
    <w:rsid w:val="008958B6"/>
    <w:rsid w:val="008B5BB3"/>
    <w:rsid w:val="008E74AC"/>
    <w:rsid w:val="00913FA4"/>
    <w:rsid w:val="00923C10"/>
    <w:rsid w:val="00983676"/>
    <w:rsid w:val="009C0257"/>
    <w:rsid w:val="009D658F"/>
    <w:rsid w:val="009E16A0"/>
    <w:rsid w:val="009F0862"/>
    <w:rsid w:val="00A22099"/>
    <w:rsid w:val="00A310B2"/>
    <w:rsid w:val="00A623A0"/>
    <w:rsid w:val="00A85F11"/>
    <w:rsid w:val="00AA5EE3"/>
    <w:rsid w:val="00AD07A0"/>
    <w:rsid w:val="00AE42C5"/>
    <w:rsid w:val="00B24984"/>
    <w:rsid w:val="00B25F1B"/>
    <w:rsid w:val="00B34638"/>
    <w:rsid w:val="00B404B0"/>
    <w:rsid w:val="00B45F47"/>
    <w:rsid w:val="00B947ED"/>
    <w:rsid w:val="00BA535D"/>
    <w:rsid w:val="00BD2BA4"/>
    <w:rsid w:val="00BF77CB"/>
    <w:rsid w:val="00C063BD"/>
    <w:rsid w:val="00C150DE"/>
    <w:rsid w:val="00C76C4A"/>
    <w:rsid w:val="00CA2599"/>
    <w:rsid w:val="00CE1B83"/>
    <w:rsid w:val="00D156F1"/>
    <w:rsid w:val="00D32D4F"/>
    <w:rsid w:val="00D63561"/>
    <w:rsid w:val="00D836B2"/>
    <w:rsid w:val="00DC2378"/>
    <w:rsid w:val="00DD4016"/>
    <w:rsid w:val="00DF66AC"/>
    <w:rsid w:val="00E054FE"/>
    <w:rsid w:val="00E262FE"/>
    <w:rsid w:val="00E46AC4"/>
    <w:rsid w:val="00E71AAC"/>
    <w:rsid w:val="00E8256E"/>
    <w:rsid w:val="00EB043A"/>
    <w:rsid w:val="00ED22E7"/>
    <w:rsid w:val="00EE1208"/>
    <w:rsid w:val="00F25B2F"/>
    <w:rsid w:val="00F26411"/>
    <w:rsid w:val="00F35622"/>
    <w:rsid w:val="00F85183"/>
    <w:rsid w:val="00FC4EBF"/>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534">
      <w:bodyDiv w:val="1"/>
      <w:marLeft w:val="0"/>
      <w:marRight w:val="0"/>
      <w:marTop w:val="0"/>
      <w:marBottom w:val="0"/>
      <w:divBdr>
        <w:top w:val="none" w:sz="0" w:space="0" w:color="auto"/>
        <w:left w:val="none" w:sz="0" w:space="0" w:color="auto"/>
        <w:bottom w:val="none" w:sz="0" w:space="0" w:color="auto"/>
        <w:right w:val="none" w:sz="0" w:space="0" w:color="auto"/>
      </w:divBdr>
    </w:div>
    <w:div w:id="51003286">
      <w:bodyDiv w:val="1"/>
      <w:marLeft w:val="0"/>
      <w:marRight w:val="0"/>
      <w:marTop w:val="0"/>
      <w:marBottom w:val="0"/>
      <w:divBdr>
        <w:top w:val="none" w:sz="0" w:space="0" w:color="auto"/>
        <w:left w:val="none" w:sz="0" w:space="0" w:color="auto"/>
        <w:bottom w:val="none" w:sz="0" w:space="0" w:color="auto"/>
        <w:right w:val="none" w:sz="0" w:space="0" w:color="auto"/>
      </w:divBdr>
    </w:div>
    <w:div w:id="111632053">
      <w:bodyDiv w:val="1"/>
      <w:marLeft w:val="0"/>
      <w:marRight w:val="0"/>
      <w:marTop w:val="0"/>
      <w:marBottom w:val="0"/>
      <w:divBdr>
        <w:top w:val="none" w:sz="0" w:space="0" w:color="auto"/>
        <w:left w:val="none" w:sz="0" w:space="0" w:color="auto"/>
        <w:bottom w:val="none" w:sz="0" w:space="0" w:color="auto"/>
        <w:right w:val="none" w:sz="0" w:space="0" w:color="auto"/>
      </w:divBdr>
    </w:div>
    <w:div w:id="113645532">
      <w:bodyDiv w:val="1"/>
      <w:marLeft w:val="0"/>
      <w:marRight w:val="0"/>
      <w:marTop w:val="0"/>
      <w:marBottom w:val="0"/>
      <w:divBdr>
        <w:top w:val="none" w:sz="0" w:space="0" w:color="auto"/>
        <w:left w:val="none" w:sz="0" w:space="0" w:color="auto"/>
        <w:bottom w:val="none" w:sz="0" w:space="0" w:color="auto"/>
        <w:right w:val="none" w:sz="0" w:space="0" w:color="auto"/>
      </w:divBdr>
    </w:div>
    <w:div w:id="141047149">
      <w:bodyDiv w:val="1"/>
      <w:marLeft w:val="0"/>
      <w:marRight w:val="0"/>
      <w:marTop w:val="0"/>
      <w:marBottom w:val="0"/>
      <w:divBdr>
        <w:top w:val="none" w:sz="0" w:space="0" w:color="auto"/>
        <w:left w:val="none" w:sz="0" w:space="0" w:color="auto"/>
        <w:bottom w:val="none" w:sz="0" w:space="0" w:color="auto"/>
        <w:right w:val="none" w:sz="0" w:space="0" w:color="auto"/>
      </w:divBdr>
    </w:div>
    <w:div w:id="143787057">
      <w:bodyDiv w:val="1"/>
      <w:marLeft w:val="0"/>
      <w:marRight w:val="0"/>
      <w:marTop w:val="0"/>
      <w:marBottom w:val="0"/>
      <w:divBdr>
        <w:top w:val="none" w:sz="0" w:space="0" w:color="auto"/>
        <w:left w:val="none" w:sz="0" w:space="0" w:color="auto"/>
        <w:bottom w:val="none" w:sz="0" w:space="0" w:color="auto"/>
        <w:right w:val="none" w:sz="0" w:space="0" w:color="auto"/>
      </w:divBdr>
    </w:div>
    <w:div w:id="145753407">
      <w:bodyDiv w:val="1"/>
      <w:marLeft w:val="0"/>
      <w:marRight w:val="0"/>
      <w:marTop w:val="0"/>
      <w:marBottom w:val="0"/>
      <w:divBdr>
        <w:top w:val="none" w:sz="0" w:space="0" w:color="auto"/>
        <w:left w:val="none" w:sz="0" w:space="0" w:color="auto"/>
        <w:bottom w:val="none" w:sz="0" w:space="0" w:color="auto"/>
        <w:right w:val="none" w:sz="0" w:space="0" w:color="auto"/>
      </w:divBdr>
    </w:div>
    <w:div w:id="179663449">
      <w:bodyDiv w:val="1"/>
      <w:marLeft w:val="0"/>
      <w:marRight w:val="0"/>
      <w:marTop w:val="0"/>
      <w:marBottom w:val="0"/>
      <w:divBdr>
        <w:top w:val="none" w:sz="0" w:space="0" w:color="auto"/>
        <w:left w:val="none" w:sz="0" w:space="0" w:color="auto"/>
        <w:bottom w:val="none" w:sz="0" w:space="0" w:color="auto"/>
        <w:right w:val="none" w:sz="0" w:space="0" w:color="auto"/>
      </w:divBdr>
    </w:div>
    <w:div w:id="202330498">
      <w:bodyDiv w:val="1"/>
      <w:marLeft w:val="0"/>
      <w:marRight w:val="0"/>
      <w:marTop w:val="0"/>
      <w:marBottom w:val="0"/>
      <w:divBdr>
        <w:top w:val="none" w:sz="0" w:space="0" w:color="auto"/>
        <w:left w:val="none" w:sz="0" w:space="0" w:color="auto"/>
        <w:bottom w:val="none" w:sz="0" w:space="0" w:color="auto"/>
        <w:right w:val="none" w:sz="0" w:space="0" w:color="auto"/>
      </w:divBdr>
    </w:div>
    <w:div w:id="277641555">
      <w:bodyDiv w:val="1"/>
      <w:marLeft w:val="0"/>
      <w:marRight w:val="0"/>
      <w:marTop w:val="0"/>
      <w:marBottom w:val="0"/>
      <w:divBdr>
        <w:top w:val="none" w:sz="0" w:space="0" w:color="auto"/>
        <w:left w:val="none" w:sz="0" w:space="0" w:color="auto"/>
        <w:bottom w:val="none" w:sz="0" w:space="0" w:color="auto"/>
        <w:right w:val="none" w:sz="0" w:space="0" w:color="auto"/>
      </w:divBdr>
    </w:div>
    <w:div w:id="674380941">
      <w:bodyDiv w:val="1"/>
      <w:marLeft w:val="0"/>
      <w:marRight w:val="0"/>
      <w:marTop w:val="0"/>
      <w:marBottom w:val="0"/>
      <w:divBdr>
        <w:top w:val="none" w:sz="0" w:space="0" w:color="auto"/>
        <w:left w:val="none" w:sz="0" w:space="0" w:color="auto"/>
        <w:bottom w:val="none" w:sz="0" w:space="0" w:color="auto"/>
        <w:right w:val="none" w:sz="0" w:space="0" w:color="auto"/>
      </w:divBdr>
    </w:div>
    <w:div w:id="752508452">
      <w:bodyDiv w:val="1"/>
      <w:marLeft w:val="0"/>
      <w:marRight w:val="0"/>
      <w:marTop w:val="0"/>
      <w:marBottom w:val="0"/>
      <w:divBdr>
        <w:top w:val="none" w:sz="0" w:space="0" w:color="auto"/>
        <w:left w:val="none" w:sz="0" w:space="0" w:color="auto"/>
        <w:bottom w:val="none" w:sz="0" w:space="0" w:color="auto"/>
        <w:right w:val="none" w:sz="0" w:space="0" w:color="auto"/>
      </w:divBdr>
    </w:div>
    <w:div w:id="789250594">
      <w:bodyDiv w:val="1"/>
      <w:marLeft w:val="0"/>
      <w:marRight w:val="0"/>
      <w:marTop w:val="0"/>
      <w:marBottom w:val="0"/>
      <w:divBdr>
        <w:top w:val="none" w:sz="0" w:space="0" w:color="auto"/>
        <w:left w:val="none" w:sz="0" w:space="0" w:color="auto"/>
        <w:bottom w:val="none" w:sz="0" w:space="0" w:color="auto"/>
        <w:right w:val="none" w:sz="0" w:space="0" w:color="auto"/>
      </w:divBdr>
    </w:div>
    <w:div w:id="814756803">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95475555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298797329">
      <w:bodyDiv w:val="1"/>
      <w:marLeft w:val="0"/>
      <w:marRight w:val="0"/>
      <w:marTop w:val="0"/>
      <w:marBottom w:val="0"/>
      <w:divBdr>
        <w:top w:val="none" w:sz="0" w:space="0" w:color="auto"/>
        <w:left w:val="none" w:sz="0" w:space="0" w:color="auto"/>
        <w:bottom w:val="none" w:sz="0" w:space="0" w:color="auto"/>
        <w:right w:val="none" w:sz="0" w:space="0" w:color="auto"/>
      </w:divBdr>
    </w:div>
    <w:div w:id="1303001116">
      <w:bodyDiv w:val="1"/>
      <w:marLeft w:val="0"/>
      <w:marRight w:val="0"/>
      <w:marTop w:val="0"/>
      <w:marBottom w:val="0"/>
      <w:divBdr>
        <w:top w:val="none" w:sz="0" w:space="0" w:color="auto"/>
        <w:left w:val="none" w:sz="0" w:space="0" w:color="auto"/>
        <w:bottom w:val="none" w:sz="0" w:space="0" w:color="auto"/>
        <w:right w:val="none" w:sz="0" w:space="0" w:color="auto"/>
      </w:divBdr>
    </w:div>
    <w:div w:id="1539201900">
      <w:bodyDiv w:val="1"/>
      <w:marLeft w:val="0"/>
      <w:marRight w:val="0"/>
      <w:marTop w:val="0"/>
      <w:marBottom w:val="0"/>
      <w:divBdr>
        <w:top w:val="none" w:sz="0" w:space="0" w:color="auto"/>
        <w:left w:val="none" w:sz="0" w:space="0" w:color="auto"/>
        <w:bottom w:val="none" w:sz="0" w:space="0" w:color="auto"/>
        <w:right w:val="none" w:sz="0" w:space="0" w:color="auto"/>
      </w:divBdr>
    </w:div>
    <w:div w:id="1540438902">
      <w:bodyDiv w:val="1"/>
      <w:marLeft w:val="0"/>
      <w:marRight w:val="0"/>
      <w:marTop w:val="0"/>
      <w:marBottom w:val="0"/>
      <w:divBdr>
        <w:top w:val="none" w:sz="0" w:space="0" w:color="auto"/>
        <w:left w:val="none" w:sz="0" w:space="0" w:color="auto"/>
        <w:bottom w:val="none" w:sz="0" w:space="0" w:color="auto"/>
        <w:right w:val="none" w:sz="0" w:space="0" w:color="auto"/>
      </w:divBdr>
    </w:div>
    <w:div w:id="1607928528">
      <w:bodyDiv w:val="1"/>
      <w:marLeft w:val="0"/>
      <w:marRight w:val="0"/>
      <w:marTop w:val="0"/>
      <w:marBottom w:val="0"/>
      <w:divBdr>
        <w:top w:val="none" w:sz="0" w:space="0" w:color="auto"/>
        <w:left w:val="none" w:sz="0" w:space="0" w:color="auto"/>
        <w:bottom w:val="none" w:sz="0" w:space="0" w:color="auto"/>
        <w:right w:val="none" w:sz="0" w:space="0" w:color="auto"/>
      </w:divBdr>
    </w:div>
    <w:div w:id="2026904597">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istanbul_arastirmalar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user/IstArastEnst" TargetMode="External"/><Relationship Id="rId17" Type="http://schemas.openxmlformats.org/officeDocument/2006/relationships/hyperlink" Target="mailto:busra.mutlu@peramuzesi.org.tr" TargetMode="External"/><Relationship Id="rId2" Type="http://schemas.openxmlformats.org/officeDocument/2006/relationships/numbering" Target="numbering.xml"/><Relationship Id="rId16" Type="http://schemas.openxmlformats.org/officeDocument/2006/relationships/hyperlink" Target="mailto:hguntepe@grup7.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st_Arast_Enst" TargetMode="External"/><Relationship Id="rId5" Type="http://schemas.openxmlformats.org/officeDocument/2006/relationships/settings" Target="settings.xml"/><Relationship Id="rId15" Type="http://schemas.openxmlformats.org/officeDocument/2006/relationships/hyperlink" Target="http://blog.iae.org.tr/" TargetMode="External"/><Relationship Id="rId10" Type="http://schemas.openxmlformats.org/officeDocument/2006/relationships/hyperlink" Target="https://www.facebook.com/IstanbulArastirmalariEnstitus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ae.org.tr" TargetMode="External"/><Relationship Id="rId14" Type="http://schemas.openxmlformats.org/officeDocument/2006/relationships/hyperlink" Target="https://www.flickr.com/photos/istarastens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4007-8A08-407A-A076-DB15EA6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Hilal Guntepe</cp:lastModifiedBy>
  <cp:revision>4</cp:revision>
  <dcterms:created xsi:type="dcterms:W3CDTF">2018-09-18T09:27:00Z</dcterms:created>
  <dcterms:modified xsi:type="dcterms:W3CDTF">2018-09-19T06:45:00Z</dcterms:modified>
</cp:coreProperties>
</file>